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9BD" w:rsidRDefault="003C33B6" w:rsidP="00CC389F">
      <w:pPr>
        <w:rPr>
          <w:lang w:eastAsia="ru-RU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47143B0">
            <wp:simplePos x="0" y="0"/>
            <wp:positionH relativeFrom="column">
              <wp:posOffset>3680460</wp:posOffset>
            </wp:positionH>
            <wp:positionV relativeFrom="paragraph">
              <wp:posOffset>76200</wp:posOffset>
            </wp:positionV>
            <wp:extent cx="1552575" cy="183832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1089">
        <w:rPr>
          <w:lang w:eastAsia="ru-RU"/>
        </w:rPr>
        <w:t xml:space="preserve"> </w:t>
      </w:r>
      <w:r w:rsidR="00177128">
        <w:rPr>
          <w:lang w:eastAsia="ru-RU"/>
        </w:rPr>
        <w:t xml:space="preserve">                                                                                         </w:t>
      </w:r>
      <w:r w:rsidR="00BB28F7">
        <w:rPr>
          <w:lang w:eastAsia="ru-RU"/>
        </w:rPr>
        <w:t xml:space="preserve">                           </w:t>
      </w:r>
    </w:p>
    <w:p w:rsidR="00E239BD" w:rsidRDefault="003C33B6" w:rsidP="00E239BD">
      <w:pPr>
        <w:spacing w:after="0" w:line="240" w:lineRule="auto"/>
        <w:jc w:val="right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2723448">
            <wp:simplePos x="0" y="0"/>
            <wp:positionH relativeFrom="column">
              <wp:posOffset>4309110</wp:posOffset>
            </wp:positionH>
            <wp:positionV relativeFrom="paragraph">
              <wp:posOffset>9525</wp:posOffset>
            </wp:positionV>
            <wp:extent cx="1495425" cy="1552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39BD">
        <w:rPr>
          <w:lang w:eastAsia="ru-RU"/>
        </w:rPr>
        <w:t xml:space="preserve">                                                                                                                     </w:t>
      </w:r>
      <w:r w:rsidR="00BB28F7">
        <w:rPr>
          <w:lang w:eastAsia="ru-RU"/>
        </w:rPr>
        <w:t xml:space="preserve">  </w:t>
      </w:r>
      <w:r w:rsidR="00E239BD">
        <w:rPr>
          <w:lang w:eastAsia="ru-RU"/>
        </w:rPr>
        <w:t>Утверждаю:</w:t>
      </w:r>
    </w:p>
    <w:p w:rsidR="00E239BD" w:rsidRDefault="00E239BD" w:rsidP="00E239BD">
      <w:pPr>
        <w:spacing w:after="0" w:line="240" w:lineRule="auto"/>
        <w:jc w:val="right"/>
        <w:rPr>
          <w:lang w:eastAsia="ru-RU"/>
        </w:rPr>
      </w:pPr>
      <w:r>
        <w:rPr>
          <w:lang w:eastAsia="ru-RU"/>
        </w:rPr>
        <w:t xml:space="preserve">Заведующая МБДОУ </w:t>
      </w:r>
    </w:p>
    <w:p w:rsidR="00E239BD" w:rsidRDefault="00E239BD" w:rsidP="00E239BD">
      <w:pPr>
        <w:spacing w:after="0" w:line="240" w:lineRule="auto"/>
        <w:jc w:val="right"/>
        <w:rPr>
          <w:lang w:eastAsia="ru-RU"/>
        </w:rPr>
      </w:pPr>
      <w:proofErr w:type="spellStart"/>
      <w:r>
        <w:rPr>
          <w:lang w:eastAsia="ru-RU"/>
        </w:rPr>
        <w:t>Абалаковский</w:t>
      </w:r>
      <w:proofErr w:type="spellEnd"/>
      <w:r>
        <w:rPr>
          <w:lang w:eastAsia="ru-RU"/>
        </w:rPr>
        <w:t xml:space="preserve"> детский сад № 1</w:t>
      </w:r>
    </w:p>
    <w:p w:rsidR="00E239BD" w:rsidRDefault="00E239BD" w:rsidP="00E239BD">
      <w:pPr>
        <w:spacing w:after="0" w:line="240" w:lineRule="auto"/>
        <w:jc w:val="right"/>
        <w:rPr>
          <w:lang w:eastAsia="ru-RU"/>
        </w:rPr>
      </w:pPr>
      <w:r>
        <w:rPr>
          <w:lang w:eastAsia="ru-RU"/>
        </w:rPr>
        <w:t>_______</w:t>
      </w:r>
      <w:proofErr w:type="spellStart"/>
      <w:r>
        <w:rPr>
          <w:lang w:eastAsia="ru-RU"/>
        </w:rPr>
        <w:t>Л.М.Тулупова</w:t>
      </w:r>
      <w:proofErr w:type="spellEnd"/>
      <w:r>
        <w:rPr>
          <w:lang w:eastAsia="ru-RU"/>
        </w:rPr>
        <w:t xml:space="preserve"> </w:t>
      </w:r>
    </w:p>
    <w:p w:rsidR="00E239BD" w:rsidRDefault="00BB28F7" w:rsidP="00E239BD">
      <w:pPr>
        <w:spacing w:after="0" w:line="240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        </w:t>
      </w:r>
      <w:r w:rsidR="00E239BD">
        <w:rPr>
          <w:lang w:eastAsia="ru-RU"/>
        </w:rPr>
        <w:t xml:space="preserve">                                           Приказ № 01-04-007 </w:t>
      </w:r>
    </w:p>
    <w:p w:rsidR="00BB28F7" w:rsidRDefault="00E239BD" w:rsidP="00E239BD">
      <w:pPr>
        <w:spacing w:after="0" w:line="240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от 09.01.2024 года</w:t>
      </w:r>
    </w:p>
    <w:p w:rsidR="00177128" w:rsidRPr="00773A96" w:rsidRDefault="00BB28F7" w:rsidP="00BB28F7">
      <w:pPr>
        <w:spacing w:after="0"/>
        <w:rPr>
          <w:lang w:eastAsia="ru-RU"/>
        </w:rPr>
      </w:pPr>
      <w:r w:rsidRPr="00E3203A">
        <w:rPr>
          <w:lang w:eastAsia="ru-RU"/>
        </w:rPr>
        <w:t xml:space="preserve">                                                                                                         </w:t>
      </w:r>
      <w:r w:rsidR="00177128">
        <w:rPr>
          <w:lang w:eastAsia="ru-RU"/>
        </w:rPr>
        <w:t xml:space="preserve"> </w:t>
      </w: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242"/>
        <w:tblW w:w="9039" w:type="dxa"/>
        <w:tblBorders>
          <w:left w:val="trip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BB28F7" w:rsidRPr="00773A96" w:rsidTr="00E239BD">
        <w:trPr>
          <w:trHeight w:val="6139"/>
        </w:trPr>
        <w:tc>
          <w:tcPr>
            <w:tcW w:w="9039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B28F7" w:rsidRPr="00773A96" w:rsidRDefault="00BB28F7" w:rsidP="00E3203A">
            <w:pPr>
              <w:spacing w:after="0" w:line="240" w:lineRule="auto"/>
            </w:pPr>
          </w:p>
          <w:p w:rsidR="00BB28F7" w:rsidRPr="00E3203A" w:rsidRDefault="00BB28F7" w:rsidP="00927F6E">
            <w:pPr>
              <w:spacing w:after="0" w:line="240" w:lineRule="auto"/>
              <w:jc w:val="center"/>
            </w:pPr>
            <w:r w:rsidRPr="00E3203A">
              <w:t>Муниципальное бюджетное дошкольное</w:t>
            </w:r>
          </w:p>
          <w:p w:rsidR="00BB28F7" w:rsidRPr="00E3203A" w:rsidRDefault="00BB28F7" w:rsidP="00927F6E">
            <w:pPr>
              <w:spacing w:after="0" w:line="240" w:lineRule="auto"/>
              <w:jc w:val="center"/>
            </w:pPr>
            <w:r w:rsidRPr="00E3203A">
              <w:t>образовательное учреждение</w:t>
            </w:r>
          </w:p>
          <w:p w:rsidR="00BB28F7" w:rsidRPr="00E3203A" w:rsidRDefault="00BB28F7" w:rsidP="00927F6E">
            <w:pPr>
              <w:spacing w:after="0" w:line="240" w:lineRule="auto"/>
              <w:jc w:val="center"/>
            </w:pPr>
            <w:r w:rsidRPr="00E3203A">
              <w:t>«</w:t>
            </w:r>
            <w:proofErr w:type="spellStart"/>
            <w:r w:rsidRPr="00E3203A">
              <w:t>Абалаковский</w:t>
            </w:r>
            <w:proofErr w:type="spellEnd"/>
            <w:r w:rsidRPr="00E3203A">
              <w:t xml:space="preserve"> детский сад № 1 Солнышко»</w:t>
            </w:r>
          </w:p>
          <w:p w:rsidR="00BB28F7" w:rsidRPr="00E3203A" w:rsidRDefault="00BB28F7" w:rsidP="00E3203A">
            <w:pPr>
              <w:spacing w:line="240" w:lineRule="auto"/>
              <w:jc w:val="center"/>
            </w:pPr>
          </w:p>
          <w:p w:rsidR="00BB28F7" w:rsidRPr="00E3203A" w:rsidRDefault="00BB28F7" w:rsidP="00E3203A">
            <w:pPr>
              <w:spacing w:line="240" w:lineRule="auto"/>
              <w:jc w:val="center"/>
            </w:pPr>
          </w:p>
          <w:p w:rsidR="00E3203A" w:rsidRPr="00E3203A" w:rsidRDefault="00E3203A" w:rsidP="00F872C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927F6E" w:rsidRDefault="00E239BD" w:rsidP="00F872C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Образовательная п</w:t>
            </w:r>
            <w:r w:rsidR="00BB28F7" w:rsidRPr="00E3203A">
              <w:rPr>
                <w:sz w:val="36"/>
                <w:szCs w:val="36"/>
              </w:rPr>
              <w:t>рограмма</w:t>
            </w:r>
            <w:r w:rsidR="00E3203A" w:rsidRPr="00E3203A">
              <w:rPr>
                <w:sz w:val="36"/>
                <w:szCs w:val="36"/>
              </w:rPr>
              <w:t xml:space="preserve"> </w:t>
            </w:r>
          </w:p>
          <w:p w:rsidR="00BB28F7" w:rsidRPr="00E3203A" w:rsidRDefault="00BB28F7" w:rsidP="00F872C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3203A">
              <w:rPr>
                <w:sz w:val="36"/>
                <w:szCs w:val="36"/>
              </w:rPr>
              <w:t>«</w:t>
            </w:r>
            <w:r w:rsidR="0099427B">
              <w:rPr>
                <w:sz w:val="36"/>
                <w:szCs w:val="36"/>
              </w:rPr>
              <w:t>Река времени</w:t>
            </w:r>
            <w:r w:rsidRPr="00E3203A">
              <w:rPr>
                <w:sz w:val="36"/>
                <w:szCs w:val="36"/>
              </w:rPr>
              <w:t>»</w:t>
            </w:r>
          </w:p>
          <w:p w:rsidR="00BB28F7" w:rsidRPr="00773A96" w:rsidRDefault="00BB28F7" w:rsidP="00E3203A">
            <w:pPr>
              <w:spacing w:line="240" w:lineRule="auto"/>
            </w:pPr>
          </w:p>
          <w:p w:rsidR="00BB28F7" w:rsidRPr="00773A96" w:rsidRDefault="00BB28F7" w:rsidP="00E3203A">
            <w:pPr>
              <w:spacing w:line="240" w:lineRule="auto"/>
            </w:pPr>
          </w:p>
          <w:p w:rsidR="00BB28F7" w:rsidRDefault="00BB28F7" w:rsidP="00E3203A">
            <w:pPr>
              <w:spacing w:line="240" w:lineRule="auto"/>
            </w:pPr>
            <w:r>
              <w:t xml:space="preserve">Направленность программы: туристско-краеведческая </w:t>
            </w:r>
          </w:p>
          <w:p w:rsidR="00BB28F7" w:rsidRDefault="00BB28F7" w:rsidP="00E3203A">
            <w:pPr>
              <w:spacing w:line="240" w:lineRule="auto"/>
            </w:pPr>
            <w:r>
              <w:t xml:space="preserve">Уровень программы: </w:t>
            </w:r>
            <w:r w:rsidR="003F5865">
              <w:t>базовый</w:t>
            </w:r>
          </w:p>
          <w:p w:rsidR="00BB28F7" w:rsidRPr="00773A96" w:rsidRDefault="00BB28F7" w:rsidP="00E3203A">
            <w:pPr>
              <w:spacing w:line="240" w:lineRule="auto"/>
            </w:pPr>
            <w:r>
              <w:t>Возраст обучающихся: 5-7 лет</w:t>
            </w:r>
          </w:p>
          <w:p w:rsidR="00BB28F7" w:rsidRDefault="00BB28F7" w:rsidP="00E3203A">
            <w:pPr>
              <w:spacing w:line="240" w:lineRule="auto"/>
            </w:pPr>
            <w:r w:rsidRPr="00773A96">
              <w:t>Срок реализации</w:t>
            </w:r>
            <w:r>
              <w:t xml:space="preserve"> программы:</w:t>
            </w:r>
            <w:r w:rsidR="00DB4AE0">
              <w:t xml:space="preserve"> </w:t>
            </w:r>
            <w:r w:rsidR="00927F6E">
              <w:t>2</w:t>
            </w:r>
            <w:r w:rsidR="00E153C3">
              <w:t>024-2025 гг</w:t>
            </w:r>
            <w:r w:rsidR="00DB4AE0">
              <w:t xml:space="preserve"> </w:t>
            </w:r>
          </w:p>
          <w:p w:rsidR="00BB28F7" w:rsidRPr="00773A96" w:rsidRDefault="00BB28F7" w:rsidP="00E3203A">
            <w:pPr>
              <w:spacing w:line="240" w:lineRule="auto"/>
            </w:pPr>
          </w:p>
          <w:p w:rsidR="00BB28F7" w:rsidRPr="00AC5354" w:rsidRDefault="00BB28F7" w:rsidP="00E3203A">
            <w:pPr>
              <w:spacing w:line="240" w:lineRule="auto"/>
            </w:pPr>
          </w:p>
          <w:p w:rsidR="00BB28F7" w:rsidRPr="00773A96" w:rsidRDefault="00BB28F7" w:rsidP="00E3203A">
            <w:pPr>
              <w:spacing w:line="240" w:lineRule="auto"/>
            </w:pPr>
          </w:p>
          <w:p w:rsidR="00BB28F7" w:rsidRPr="00773A96" w:rsidRDefault="00BB28F7" w:rsidP="00E3203A">
            <w:pPr>
              <w:spacing w:line="240" w:lineRule="auto"/>
            </w:pPr>
          </w:p>
        </w:tc>
      </w:tr>
    </w:tbl>
    <w:p w:rsidR="00AC5354" w:rsidRDefault="00E3203A" w:rsidP="00E239BD">
      <w:pPr>
        <w:spacing w:after="0" w:line="240" w:lineRule="auto"/>
        <w:jc w:val="right"/>
      </w:pPr>
      <w:r>
        <w:t xml:space="preserve">                                                                                        </w:t>
      </w:r>
      <w:r w:rsidR="00AC5354">
        <w:t xml:space="preserve">  </w:t>
      </w:r>
      <w:r w:rsidR="00081836">
        <w:t>Составитель</w:t>
      </w:r>
      <w:r w:rsidR="00AC5354">
        <w:t xml:space="preserve"> программы:</w:t>
      </w:r>
      <w:r>
        <w:t xml:space="preserve">                                                                                                      </w:t>
      </w:r>
    </w:p>
    <w:p w:rsidR="00E239BD" w:rsidRDefault="00E3203A" w:rsidP="00E239BD">
      <w:pPr>
        <w:spacing w:after="0" w:line="240" w:lineRule="auto"/>
        <w:jc w:val="right"/>
      </w:pPr>
      <w:r>
        <w:t xml:space="preserve">                                                                                      </w:t>
      </w:r>
      <w:proofErr w:type="spellStart"/>
      <w:r w:rsidR="00AC5354">
        <w:t>Тулупова</w:t>
      </w:r>
      <w:proofErr w:type="spellEnd"/>
      <w:r w:rsidR="00AC5354">
        <w:t xml:space="preserve"> Лилия Михайловна</w:t>
      </w:r>
      <w:r w:rsidR="00E239BD">
        <w:t>,</w:t>
      </w:r>
    </w:p>
    <w:p w:rsidR="00E239BD" w:rsidRDefault="00E239BD" w:rsidP="00E239BD">
      <w:pPr>
        <w:spacing w:after="0" w:line="240" w:lineRule="auto"/>
        <w:jc w:val="right"/>
      </w:pPr>
      <w:r>
        <w:t>Заведующая МБДОУ</w:t>
      </w:r>
    </w:p>
    <w:p w:rsidR="00773A96" w:rsidRPr="00773A96" w:rsidRDefault="00E239BD" w:rsidP="00E239BD">
      <w:pPr>
        <w:spacing w:after="0" w:line="240" w:lineRule="auto"/>
        <w:jc w:val="right"/>
      </w:pPr>
      <w:r>
        <w:t xml:space="preserve"> </w:t>
      </w:r>
      <w:proofErr w:type="spellStart"/>
      <w:r>
        <w:t>Абалаковский</w:t>
      </w:r>
      <w:proofErr w:type="spellEnd"/>
      <w:r>
        <w:t xml:space="preserve"> детский сад № 1</w:t>
      </w:r>
      <w:r w:rsidR="00AC5354">
        <w:t xml:space="preserve"> </w:t>
      </w:r>
    </w:p>
    <w:p w:rsidR="00773A96" w:rsidRDefault="00E239BD" w:rsidP="00E239BD">
      <w:pPr>
        <w:spacing w:after="0" w:line="240" w:lineRule="auto"/>
      </w:pPr>
      <w:r>
        <w:t xml:space="preserve">                                                                                               Руководитель программы:</w:t>
      </w:r>
    </w:p>
    <w:p w:rsidR="00E239BD" w:rsidRDefault="00E239BD" w:rsidP="00E239BD">
      <w:pPr>
        <w:spacing w:after="0" w:line="240" w:lineRule="auto"/>
        <w:jc w:val="right"/>
      </w:pPr>
      <w:r>
        <w:t xml:space="preserve">                                                                                                </w:t>
      </w:r>
      <w:proofErr w:type="spellStart"/>
      <w:r>
        <w:t>Максак</w:t>
      </w:r>
      <w:proofErr w:type="spellEnd"/>
      <w:r>
        <w:t xml:space="preserve"> Татьяна Юрьевна, воспитатель</w:t>
      </w:r>
    </w:p>
    <w:p w:rsidR="00E239BD" w:rsidRDefault="00E239BD" w:rsidP="00E239BD">
      <w:pPr>
        <w:spacing w:after="0" w:line="240" w:lineRule="auto"/>
        <w:jc w:val="right"/>
      </w:pPr>
      <w:r>
        <w:t xml:space="preserve"> старшей дошкольной группы</w:t>
      </w:r>
    </w:p>
    <w:p w:rsidR="00E239BD" w:rsidRPr="00773A96" w:rsidRDefault="00E239BD" w:rsidP="00E239BD">
      <w:pPr>
        <w:spacing w:after="0" w:line="240" w:lineRule="auto"/>
      </w:pPr>
      <w:r>
        <w:t xml:space="preserve">                                                                                          </w:t>
      </w:r>
    </w:p>
    <w:p w:rsidR="00927F6E" w:rsidRDefault="00AC5354" w:rsidP="00CC389F">
      <w:r>
        <w:t xml:space="preserve">                                                      </w:t>
      </w:r>
    </w:p>
    <w:p w:rsidR="00773A96" w:rsidRDefault="00D86327" w:rsidP="00CC389F">
      <w:r>
        <w:t xml:space="preserve">                                                </w:t>
      </w:r>
      <w:r w:rsidR="00AC5354">
        <w:t xml:space="preserve">  с. </w:t>
      </w:r>
      <w:proofErr w:type="spellStart"/>
      <w:r w:rsidR="00AC5354">
        <w:t>Абалаково</w:t>
      </w:r>
      <w:proofErr w:type="spellEnd"/>
      <w:r w:rsidR="00AC5354">
        <w:t>, 202</w:t>
      </w:r>
      <w:r w:rsidR="00927F6E">
        <w:t>4</w:t>
      </w:r>
      <w:r w:rsidR="00AC5354">
        <w:t xml:space="preserve"> </w:t>
      </w:r>
      <w:r w:rsidR="00773A96" w:rsidRPr="00773A96">
        <w:t>год</w:t>
      </w:r>
    </w:p>
    <w:p w:rsidR="00AC5354" w:rsidRPr="00773A96" w:rsidRDefault="00AC5354" w:rsidP="00CC389F"/>
    <w:p w:rsidR="00D86327" w:rsidRDefault="00081836" w:rsidP="00CC389F">
      <w:pPr>
        <w:rPr>
          <w:lang w:eastAsia="ru-RU"/>
        </w:rPr>
      </w:pPr>
      <w:r>
        <w:rPr>
          <w:lang w:eastAsia="ru-RU"/>
        </w:rPr>
        <w:lastRenderedPageBreak/>
        <w:t xml:space="preserve">         </w:t>
      </w:r>
    </w:p>
    <w:p w:rsidR="00D86327" w:rsidRDefault="00D86327" w:rsidP="00CC389F">
      <w:pPr>
        <w:rPr>
          <w:lang w:eastAsia="ru-RU"/>
        </w:rPr>
      </w:pPr>
    </w:p>
    <w:p w:rsidR="00D86327" w:rsidRDefault="00D86327" w:rsidP="00CC389F">
      <w:pPr>
        <w:rPr>
          <w:lang w:eastAsia="ru-RU"/>
        </w:rPr>
      </w:pPr>
    </w:p>
    <w:p w:rsidR="00D86327" w:rsidRDefault="00081836" w:rsidP="00CC389F">
      <w:pPr>
        <w:rPr>
          <w:lang w:eastAsia="ru-RU"/>
        </w:rPr>
      </w:pPr>
      <w:r>
        <w:rPr>
          <w:lang w:eastAsia="ru-RU"/>
        </w:rPr>
        <w:t xml:space="preserve">                                       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9215"/>
        <w:gridCol w:w="568"/>
      </w:tblGrid>
      <w:tr w:rsidR="00D86327" w:rsidRPr="006B55BC" w:rsidTr="00555ECF">
        <w:tc>
          <w:tcPr>
            <w:tcW w:w="9215" w:type="dxa"/>
          </w:tcPr>
          <w:p w:rsidR="00D86327" w:rsidRPr="006B55BC" w:rsidRDefault="00D86327" w:rsidP="00555ECF">
            <w:pPr>
              <w:pStyle w:val="a3"/>
              <w:spacing w:before="0" w:beforeAutospacing="0" w:after="0" w:afterAutospacing="0" w:line="230" w:lineRule="atLeast"/>
              <w:rPr>
                <w:sz w:val="28"/>
                <w:szCs w:val="28"/>
              </w:rPr>
            </w:pPr>
            <w:r w:rsidRPr="006B55BC">
              <w:rPr>
                <w:sz w:val="28"/>
                <w:szCs w:val="28"/>
              </w:rPr>
              <w:t>Содержание</w:t>
            </w:r>
          </w:p>
        </w:tc>
        <w:tc>
          <w:tcPr>
            <w:tcW w:w="568" w:type="dxa"/>
          </w:tcPr>
          <w:p w:rsidR="00D86327" w:rsidRPr="006B55BC" w:rsidRDefault="00D86327" w:rsidP="00555ECF">
            <w:pPr>
              <w:pStyle w:val="a3"/>
              <w:spacing w:before="0" w:beforeAutospacing="0" w:after="0" w:afterAutospacing="0" w:line="23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6327" w:rsidRPr="006B55BC" w:rsidTr="00555ECF">
        <w:tc>
          <w:tcPr>
            <w:tcW w:w="9215" w:type="dxa"/>
          </w:tcPr>
          <w:p w:rsidR="00927F6E" w:rsidRDefault="00D86327" w:rsidP="00D86327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30" w:lineRule="atLeast"/>
              <w:ind w:hanging="720"/>
              <w:jc w:val="left"/>
              <w:rPr>
                <w:sz w:val="28"/>
                <w:szCs w:val="28"/>
              </w:rPr>
            </w:pPr>
            <w:r w:rsidRPr="006B55BC">
              <w:rPr>
                <w:sz w:val="28"/>
                <w:szCs w:val="28"/>
              </w:rPr>
              <w:t xml:space="preserve">Комплекс основных характеристик </w:t>
            </w:r>
          </w:p>
          <w:p w:rsidR="00D86327" w:rsidRPr="006B55BC" w:rsidRDefault="00D86327" w:rsidP="00927F6E">
            <w:pPr>
              <w:pStyle w:val="a3"/>
              <w:spacing w:before="0" w:beforeAutospacing="0" w:after="0" w:afterAutospacing="0" w:line="230" w:lineRule="atLeast"/>
              <w:ind w:left="720"/>
              <w:jc w:val="left"/>
              <w:rPr>
                <w:sz w:val="28"/>
                <w:szCs w:val="28"/>
              </w:rPr>
            </w:pPr>
            <w:r w:rsidRPr="006B55BC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>………………</w:t>
            </w:r>
            <w:r w:rsidR="00927F6E">
              <w:rPr>
                <w:sz w:val="28"/>
                <w:szCs w:val="28"/>
              </w:rPr>
              <w:t>………………………………………</w:t>
            </w:r>
            <w:proofErr w:type="gramStart"/>
            <w:r w:rsidR="00927F6E">
              <w:rPr>
                <w:sz w:val="28"/>
                <w:szCs w:val="28"/>
              </w:rPr>
              <w:t>…….</w:t>
            </w:r>
            <w:proofErr w:type="gramEnd"/>
            <w:r w:rsidR="00927F6E">
              <w:rPr>
                <w:sz w:val="28"/>
                <w:szCs w:val="28"/>
              </w:rPr>
              <w:t>.</w:t>
            </w:r>
          </w:p>
        </w:tc>
        <w:tc>
          <w:tcPr>
            <w:tcW w:w="568" w:type="dxa"/>
          </w:tcPr>
          <w:p w:rsidR="00D86327" w:rsidRDefault="007C5504" w:rsidP="007C5504">
            <w:pPr>
              <w:pStyle w:val="a3"/>
              <w:spacing w:before="0" w:beforeAutospacing="0" w:after="0" w:afterAutospacing="0" w:line="23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7C5504" w:rsidRPr="006C5F08" w:rsidRDefault="007C5504" w:rsidP="007C5504">
            <w:pPr>
              <w:pStyle w:val="a3"/>
              <w:spacing w:before="0" w:beforeAutospacing="0" w:after="0" w:afterAutospacing="0" w:line="23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3</w:t>
            </w:r>
          </w:p>
        </w:tc>
      </w:tr>
      <w:tr w:rsidR="00D86327" w:rsidRPr="006B55BC" w:rsidTr="00555ECF">
        <w:tc>
          <w:tcPr>
            <w:tcW w:w="9215" w:type="dxa"/>
          </w:tcPr>
          <w:p w:rsidR="00D86327" w:rsidRPr="006B55BC" w:rsidRDefault="00D86327" w:rsidP="00D86327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230" w:lineRule="atLeast"/>
              <w:jc w:val="left"/>
              <w:rPr>
                <w:sz w:val="28"/>
                <w:szCs w:val="28"/>
              </w:rPr>
            </w:pPr>
            <w:r w:rsidRPr="006B55BC">
              <w:rPr>
                <w:sz w:val="28"/>
                <w:szCs w:val="28"/>
              </w:rPr>
              <w:t>Пояснительная записка</w:t>
            </w:r>
            <w:r>
              <w:rPr>
                <w:sz w:val="28"/>
                <w:szCs w:val="28"/>
              </w:rPr>
              <w:t>………………………………………………...</w:t>
            </w:r>
          </w:p>
        </w:tc>
        <w:tc>
          <w:tcPr>
            <w:tcW w:w="568" w:type="dxa"/>
          </w:tcPr>
          <w:p w:rsidR="00D86327" w:rsidRPr="006C5F08" w:rsidRDefault="007C5504" w:rsidP="007C5504">
            <w:pPr>
              <w:pStyle w:val="a3"/>
              <w:spacing w:before="0" w:beforeAutospacing="0" w:after="0" w:afterAutospacing="0" w:line="23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D86327" w:rsidRPr="006C5F08">
              <w:rPr>
                <w:bCs/>
                <w:sz w:val="28"/>
                <w:szCs w:val="28"/>
              </w:rPr>
              <w:t>3</w:t>
            </w:r>
          </w:p>
        </w:tc>
      </w:tr>
      <w:tr w:rsidR="00D86327" w:rsidRPr="006B55BC" w:rsidTr="00555ECF">
        <w:tc>
          <w:tcPr>
            <w:tcW w:w="9215" w:type="dxa"/>
          </w:tcPr>
          <w:p w:rsidR="00D86327" w:rsidRPr="006B55BC" w:rsidRDefault="0052555E" w:rsidP="00D86327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23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Новизна, актуальность и педагогическая </w:t>
            </w:r>
            <w:proofErr w:type="gramStart"/>
            <w:r>
              <w:rPr>
                <w:sz w:val="28"/>
                <w:szCs w:val="28"/>
              </w:rPr>
              <w:t>целесообразность  программы</w:t>
            </w:r>
            <w:proofErr w:type="gramEnd"/>
            <w:r w:rsidR="00D86327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………………</w:t>
            </w:r>
            <w:r w:rsidR="00927F6E">
              <w:rPr>
                <w:sz w:val="28"/>
                <w:szCs w:val="28"/>
              </w:rPr>
              <w:t>,……………………………………...</w:t>
            </w:r>
          </w:p>
        </w:tc>
        <w:tc>
          <w:tcPr>
            <w:tcW w:w="568" w:type="dxa"/>
          </w:tcPr>
          <w:p w:rsidR="009222AA" w:rsidRDefault="009222AA" w:rsidP="009222AA">
            <w:pPr>
              <w:pStyle w:val="a3"/>
              <w:spacing w:before="0" w:beforeAutospacing="0" w:after="0" w:afterAutospacing="0" w:line="230" w:lineRule="atLeast"/>
              <w:jc w:val="right"/>
              <w:rPr>
                <w:bCs/>
                <w:sz w:val="28"/>
                <w:szCs w:val="28"/>
              </w:rPr>
            </w:pPr>
          </w:p>
          <w:p w:rsidR="0052555E" w:rsidRPr="006C5F08" w:rsidRDefault="0052555E" w:rsidP="009222AA">
            <w:pPr>
              <w:pStyle w:val="a3"/>
              <w:spacing w:before="0" w:beforeAutospacing="0" w:after="0" w:afterAutospacing="0" w:line="230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222AA" w:rsidRPr="006B55BC" w:rsidTr="00555ECF">
        <w:tc>
          <w:tcPr>
            <w:tcW w:w="9215" w:type="dxa"/>
          </w:tcPr>
          <w:p w:rsidR="009222AA" w:rsidRPr="006B55BC" w:rsidRDefault="0052555E" w:rsidP="00D86327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230" w:lineRule="atLeast"/>
              <w:jc w:val="left"/>
              <w:rPr>
                <w:sz w:val="28"/>
                <w:szCs w:val="28"/>
              </w:rPr>
            </w:pPr>
            <w:r w:rsidRPr="006B55BC">
              <w:rPr>
                <w:sz w:val="28"/>
                <w:szCs w:val="28"/>
              </w:rPr>
              <w:t>Цель и задачи программы</w:t>
            </w:r>
            <w:r w:rsidR="007C5504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………………………………………</w:t>
            </w:r>
            <w:r w:rsidR="007C5504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68" w:type="dxa"/>
          </w:tcPr>
          <w:p w:rsidR="009222AA" w:rsidRDefault="009222AA" w:rsidP="009222AA">
            <w:pPr>
              <w:pStyle w:val="a3"/>
              <w:spacing w:before="0" w:beforeAutospacing="0" w:after="0" w:afterAutospacing="0" w:line="230" w:lineRule="atLeast"/>
              <w:jc w:val="right"/>
              <w:rPr>
                <w:bCs/>
                <w:sz w:val="28"/>
                <w:szCs w:val="28"/>
              </w:rPr>
            </w:pPr>
          </w:p>
          <w:p w:rsidR="007C5504" w:rsidRDefault="0052555E" w:rsidP="009222AA">
            <w:pPr>
              <w:pStyle w:val="a3"/>
              <w:spacing w:before="0" w:beforeAutospacing="0" w:after="0" w:afterAutospacing="0" w:line="230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86327" w:rsidRPr="006B55BC" w:rsidTr="00555ECF">
        <w:tc>
          <w:tcPr>
            <w:tcW w:w="9215" w:type="dxa"/>
          </w:tcPr>
          <w:p w:rsidR="00D86327" w:rsidRPr="006B55BC" w:rsidRDefault="00D86327" w:rsidP="00D86327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230" w:lineRule="atLeast"/>
              <w:jc w:val="left"/>
              <w:rPr>
                <w:sz w:val="28"/>
                <w:szCs w:val="28"/>
              </w:rPr>
            </w:pPr>
            <w:r w:rsidRPr="006B55BC">
              <w:rPr>
                <w:sz w:val="28"/>
                <w:szCs w:val="28"/>
              </w:rPr>
              <w:t>Содержание программы</w:t>
            </w:r>
            <w:r>
              <w:rPr>
                <w:sz w:val="28"/>
                <w:szCs w:val="28"/>
              </w:rPr>
              <w:t>…………………………………………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68" w:type="dxa"/>
          </w:tcPr>
          <w:p w:rsidR="00D86327" w:rsidRPr="006C5F08" w:rsidRDefault="00D33E50" w:rsidP="00555ECF">
            <w:pPr>
              <w:pStyle w:val="a3"/>
              <w:spacing w:before="0" w:beforeAutospacing="0" w:after="0" w:afterAutospacing="0" w:line="230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86327" w:rsidRPr="006B55BC" w:rsidTr="00555ECF">
        <w:tc>
          <w:tcPr>
            <w:tcW w:w="9215" w:type="dxa"/>
          </w:tcPr>
          <w:p w:rsidR="00D86327" w:rsidRPr="006B55BC" w:rsidRDefault="00B61A48" w:rsidP="00D86327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3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86327" w:rsidRPr="006B55BC">
              <w:rPr>
                <w:sz w:val="28"/>
                <w:szCs w:val="28"/>
              </w:rPr>
              <w:t>Комплекс организационно- педагогических условий</w:t>
            </w:r>
            <w:r w:rsidR="00D86327">
              <w:rPr>
                <w:sz w:val="28"/>
                <w:szCs w:val="28"/>
              </w:rPr>
              <w:t>………………</w:t>
            </w:r>
          </w:p>
        </w:tc>
        <w:tc>
          <w:tcPr>
            <w:tcW w:w="568" w:type="dxa"/>
          </w:tcPr>
          <w:p w:rsidR="00D86327" w:rsidRPr="006C5F08" w:rsidRDefault="00555ECF" w:rsidP="00555ECF">
            <w:pPr>
              <w:pStyle w:val="a3"/>
              <w:spacing w:before="0" w:beforeAutospacing="0" w:after="0" w:afterAutospacing="0" w:line="230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D05ED">
              <w:rPr>
                <w:bCs/>
                <w:sz w:val="28"/>
                <w:szCs w:val="28"/>
              </w:rPr>
              <w:t>1</w:t>
            </w:r>
          </w:p>
        </w:tc>
      </w:tr>
      <w:tr w:rsidR="00D86327" w:rsidRPr="006B55BC" w:rsidTr="00555ECF">
        <w:tc>
          <w:tcPr>
            <w:tcW w:w="9215" w:type="dxa"/>
          </w:tcPr>
          <w:p w:rsidR="00D86327" w:rsidRPr="006B55BC" w:rsidRDefault="00D86327" w:rsidP="00D86327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23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программы………………………………………</w:t>
            </w:r>
          </w:p>
        </w:tc>
        <w:tc>
          <w:tcPr>
            <w:tcW w:w="568" w:type="dxa"/>
          </w:tcPr>
          <w:p w:rsidR="003018ED" w:rsidRPr="006C5F08" w:rsidRDefault="003018ED" w:rsidP="003018ED">
            <w:pPr>
              <w:pStyle w:val="a3"/>
              <w:spacing w:before="0" w:beforeAutospacing="0" w:after="0" w:afterAutospacing="0" w:line="23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55ECF">
              <w:rPr>
                <w:bCs/>
                <w:sz w:val="28"/>
                <w:szCs w:val="28"/>
              </w:rPr>
              <w:t>1</w:t>
            </w:r>
            <w:r w:rsidR="001D05ED">
              <w:rPr>
                <w:bCs/>
                <w:sz w:val="28"/>
                <w:szCs w:val="28"/>
              </w:rPr>
              <w:t>1</w:t>
            </w:r>
          </w:p>
        </w:tc>
      </w:tr>
      <w:tr w:rsidR="003018ED" w:rsidRPr="006B55BC" w:rsidTr="00555ECF">
        <w:tc>
          <w:tcPr>
            <w:tcW w:w="9215" w:type="dxa"/>
          </w:tcPr>
          <w:p w:rsidR="003018ED" w:rsidRDefault="003018ED" w:rsidP="00D86327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23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 и оценочные материалы…………………………</w:t>
            </w:r>
          </w:p>
        </w:tc>
        <w:tc>
          <w:tcPr>
            <w:tcW w:w="568" w:type="dxa"/>
          </w:tcPr>
          <w:p w:rsidR="003018ED" w:rsidRDefault="00002BDC" w:rsidP="003018ED">
            <w:pPr>
              <w:pStyle w:val="a3"/>
              <w:spacing w:before="0" w:beforeAutospacing="0" w:after="0" w:afterAutospacing="0" w:line="23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018ED">
              <w:rPr>
                <w:bCs/>
                <w:sz w:val="28"/>
                <w:szCs w:val="28"/>
              </w:rPr>
              <w:t>1</w:t>
            </w:r>
            <w:r w:rsidR="008910C6">
              <w:rPr>
                <w:bCs/>
                <w:sz w:val="28"/>
                <w:szCs w:val="28"/>
              </w:rPr>
              <w:t>2</w:t>
            </w:r>
          </w:p>
        </w:tc>
      </w:tr>
      <w:tr w:rsidR="00D86327" w:rsidRPr="006B55BC" w:rsidTr="00555ECF">
        <w:tc>
          <w:tcPr>
            <w:tcW w:w="9215" w:type="dxa"/>
          </w:tcPr>
          <w:p w:rsidR="00D86327" w:rsidRPr="006B55BC" w:rsidRDefault="00D86327" w:rsidP="00B61A48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2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</w:t>
            </w:r>
            <w:r w:rsidR="00B61A48">
              <w:rPr>
                <w:sz w:val="28"/>
                <w:szCs w:val="28"/>
              </w:rPr>
              <w:t xml:space="preserve">одическое </w:t>
            </w:r>
            <w:r w:rsidR="00C13C84">
              <w:rPr>
                <w:sz w:val="28"/>
                <w:szCs w:val="28"/>
              </w:rPr>
              <w:t>о</w:t>
            </w:r>
            <w:r w:rsidR="00B61A48">
              <w:rPr>
                <w:sz w:val="28"/>
                <w:szCs w:val="28"/>
              </w:rPr>
              <w:t>беспечение программы………………………………</w:t>
            </w:r>
          </w:p>
        </w:tc>
        <w:tc>
          <w:tcPr>
            <w:tcW w:w="568" w:type="dxa"/>
          </w:tcPr>
          <w:p w:rsidR="00D86327" w:rsidRPr="006C5F08" w:rsidRDefault="00D86327" w:rsidP="00555ECF">
            <w:pPr>
              <w:pStyle w:val="a3"/>
              <w:spacing w:before="0" w:beforeAutospacing="0" w:after="0" w:afterAutospacing="0" w:line="230" w:lineRule="atLeast"/>
              <w:jc w:val="right"/>
              <w:rPr>
                <w:bCs/>
                <w:sz w:val="28"/>
                <w:szCs w:val="28"/>
              </w:rPr>
            </w:pPr>
            <w:r w:rsidRPr="006C5F08">
              <w:rPr>
                <w:bCs/>
                <w:sz w:val="28"/>
                <w:szCs w:val="28"/>
              </w:rPr>
              <w:t>1</w:t>
            </w:r>
            <w:r w:rsidR="00DE6D06">
              <w:rPr>
                <w:bCs/>
                <w:sz w:val="28"/>
                <w:szCs w:val="28"/>
              </w:rPr>
              <w:t>3</w:t>
            </w:r>
          </w:p>
        </w:tc>
      </w:tr>
      <w:tr w:rsidR="00D86327" w:rsidRPr="006B55BC" w:rsidTr="00555ECF">
        <w:tc>
          <w:tcPr>
            <w:tcW w:w="9215" w:type="dxa"/>
          </w:tcPr>
          <w:p w:rsidR="00D86327" w:rsidRPr="006B55BC" w:rsidRDefault="00D86327" w:rsidP="00555ECF">
            <w:pPr>
              <w:pStyle w:val="a3"/>
              <w:spacing w:before="0" w:beforeAutospacing="0" w:after="0" w:afterAutospacing="0" w:line="2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Список литературы………………………………………………………...</w:t>
            </w:r>
          </w:p>
        </w:tc>
        <w:tc>
          <w:tcPr>
            <w:tcW w:w="568" w:type="dxa"/>
          </w:tcPr>
          <w:p w:rsidR="00D86327" w:rsidRPr="006C5F08" w:rsidRDefault="00D86327" w:rsidP="00555ECF">
            <w:pPr>
              <w:pStyle w:val="a3"/>
              <w:spacing w:before="0" w:beforeAutospacing="0" w:after="0" w:afterAutospacing="0" w:line="230" w:lineRule="atLeast"/>
              <w:jc w:val="right"/>
              <w:rPr>
                <w:bCs/>
                <w:sz w:val="28"/>
                <w:szCs w:val="28"/>
              </w:rPr>
            </w:pPr>
            <w:r w:rsidRPr="006C5F08">
              <w:rPr>
                <w:bCs/>
                <w:sz w:val="28"/>
                <w:szCs w:val="28"/>
              </w:rPr>
              <w:t>1</w:t>
            </w:r>
            <w:r w:rsidR="00DE6D06">
              <w:rPr>
                <w:bCs/>
                <w:sz w:val="28"/>
                <w:szCs w:val="28"/>
              </w:rPr>
              <w:t>8</w:t>
            </w:r>
          </w:p>
        </w:tc>
      </w:tr>
    </w:tbl>
    <w:p w:rsidR="00D86327" w:rsidRDefault="00D86327" w:rsidP="00D86327">
      <w:pPr>
        <w:pStyle w:val="a3"/>
        <w:shd w:val="clear" w:color="auto" w:fill="FFFFFF"/>
        <w:spacing w:before="0" w:beforeAutospacing="0" w:after="0" w:afterAutospacing="0" w:line="230" w:lineRule="atLeast"/>
        <w:ind w:left="-567" w:firstLine="425"/>
        <w:jc w:val="center"/>
        <w:rPr>
          <w:b/>
          <w:bCs/>
          <w:sz w:val="28"/>
          <w:szCs w:val="28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D86327" w:rsidRDefault="00D86327" w:rsidP="00D86327">
      <w:pPr>
        <w:pStyle w:val="a3"/>
        <w:shd w:val="clear" w:color="auto" w:fill="FFFFFF"/>
        <w:spacing w:before="0" w:beforeAutospacing="0" w:after="0" w:afterAutospacing="0" w:line="230" w:lineRule="atLeast"/>
        <w:rPr>
          <w:b/>
          <w:bCs/>
          <w:sz w:val="28"/>
          <w:szCs w:val="28"/>
        </w:rPr>
      </w:pPr>
    </w:p>
    <w:p w:rsidR="00D86327" w:rsidRDefault="00D86327" w:rsidP="00D86327">
      <w:pPr>
        <w:pStyle w:val="a3"/>
        <w:shd w:val="clear" w:color="auto" w:fill="FFFFFF"/>
        <w:spacing w:before="0" w:beforeAutospacing="0" w:after="0" w:afterAutospacing="0" w:line="230" w:lineRule="atLeast"/>
        <w:ind w:left="-567" w:firstLine="425"/>
        <w:jc w:val="center"/>
        <w:rPr>
          <w:b/>
          <w:bCs/>
          <w:sz w:val="28"/>
          <w:szCs w:val="28"/>
        </w:rPr>
      </w:pPr>
    </w:p>
    <w:p w:rsidR="00D86327" w:rsidRPr="00D86327" w:rsidRDefault="00D86327" w:rsidP="00D86327">
      <w:pPr>
        <w:pStyle w:val="a3"/>
        <w:shd w:val="clear" w:color="auto" w:fill="FFFFFF"/>
        <w:spacing w:before="0" w:beforeAutospacing="0" w:after="0" w:afterAutospacing="0" w:line="230" w:lineRule="atLeast"/>
        <w:ind w:left="-567" w:firstLine="42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DE6BFE">
        <w:rPr>
          <w:b/>
          <w:sz w:val="28"/>
          <w:szCs w:val="28"/>
        </w:rPr>
        <w:t xml:space="preserve">Комплекс основных </w:t>
      </w:r>
      <w:proofErr w:type="gramStart"/>
      <w:r w:rsidRPr="00DE6BFE">
        <w:rPr>
          <w:b/>
          <w:sz w:val="28"/>
          <w:szCs w:val="28"/>
        </w:rPr>
        <w:t>характеристик  программы</w:t>
      </w:r>
      <w:proofErr w:type="gramEnd"/>
    </w:p>
    <w:p w:rsidR="00D86327" w:rsidRDefault="00D86327" w:rsidP="00D86327">
      <w:pPr>
        <w:pStyle w:val="a3"/>
        <w:shd w:val="clear" w:color="auto" w:fill="FFFFFF"/>
        <w:spacing w:before="0" w:beforeAutospacing="0" w:after="0" w:afterAutospacing="0" w:line="230" w:lineRule="atLeast"/>
        <w:ind w:left="-567" w:firstLine="567"/>
        <w:jc w:val="center"/>
        <w:rPr>
          <w:b/>
          <w:bCs/>
          <w:sz w:val="28"/>
          <w:szCs w:val="28"/>
        </w:rPr>
      </w:pPr>
    </w:p>
    <w:p w:rsidR="00D86327" w:rsidRPr="003961C0" w:rsidRDefault="00D86327" w:rsidP="00D86327">
      <w:pPr>
        <w:pStyle w:val="a3"/>
        <w:shd w:val="clear" w:color="auto" w:fill="FFFFFF"/>
        <w:spacing w:before="0" w:beforeAutospacing="0" w:after="0" w:afterAutospacing="0" w:line="230" w:lineRule="atLeast"/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3961C0">
        <w:rPr>
          <w:b/>
          <w:bCs/>
          <w:sz w:val="28"/>
          <w:szCs w:val="28"/>
        </w:rPr>
        <w:t>Пояснительная записка</w:t>
      </w:r>
    </w:p>
    <w:p w:rsidR="00D86327" w:rsidRDefault="0021302F" w:rsidP="00D86327">
      <w:pPr>
        <w:spacing w:after="0" w:line="240" w:lineRule="auto"/>
        <w:ind w:firstLine="567"/>
      </w:pPr>
      <w:r>
        <w:t>Образовательная п</w:t>
      </w:r>
      <w:r w:rsidR="0077107D">
        <w:t>рограмма</w:t>
      </w:r>
      <w:r w:rsidR="005E1184">
        <w:t xml:space="preserve"> </w:t>
      </w:r>
      <w:r w:rsidR="00D86327">
        <w:t>«</w:t>
      </w:r>
      <w:r w:rsidR="0099427B">
        <w:t>Река времени</w:t>
      </w:r>
      <w:r w:rsidR="00D86327" w:rsidRPr="003961C0">
        <w:t>» для воспитанников</w:t>
      </w:r>
      <w:r w:rsidR="00927F6E">
        <w:t xml:space="preserve"> старшего дошкольного возраста</w:t>
      </w:r>
      <w:r w:rsidR="00D86327" w:rsidRPr="003961C0">
        <w:t xml:space="preserve"> МБДОУ «</w:t>
      </w:r>
      <w:proofErr w:type="spellStart"/>
      <w:proofErr w:type="gramStart"/>
      <w:r w:rsidR="00D86327">
        <w:t>Абалаковский</w:t>
      </w:r>
      <w:proofErr w:type="spellEnd"/>
      <w:r w:rsidR="00D86327">
        <w:t xml:space="preserve"> </w:t>
      </w:r>
      <w:r w:rsidR="00D86327" w:rsidRPr="003961C0">
        <w:t xml:space="preserve"> детский</w:t>
      </w:r>
      <w:proofErr w:type="gramEnd"/>
      <w:r w:rsidR="00D86327" w:rsidRPr="003961C0">
        <w:t xml:space="preserve"> сад №</w:t>
      </w:r>
      <w:r w:rsidR="005E1184">
        <w:t>1</w:t>
      </w:r>
      <w:r w:rsidR="00D86327" w:rsidRPr="003961C0">
        <w:t>» составлена на основе нормативно-правовых документов: </w:t>
      </w:r>
    </w:p>
    <w:p w:rsidR="00D86327" w:rsidRPr="003961C0" w:rsidRDefault="00D86327" w:rsidP="00D86327">
      <w:pPr>
        <w:numPr>
          <w:ilvl w:val="0"/>
          <w:numId w:val="4"/>
        </w:numPr>
        <w:spacing w:after="0" w:line="240" w:lineRule="auto"/>
      </w:pPr>
      <w:r>
        <w:t>Устав МБДОУ «</w:t>
      </w:r>
      <w:proofErr w:type="spellStart"/>
      <w:proofErr w:type="gramStart"/>
      <w:r>
        <w:t>Абалаковский</w:t>
      </w:r>
      <w:proofErr w:type="spellEnd"/>
      <w:r>
        <w:t xml:space="preserve">  детский</w:t>
      </w:r>
      <w:proofErr w:type="gramEnd"/>
      <w:r>
        <w:t xml:space="preserve"> сад № 1»;</w:t>
      </w:r>
    </w:p>
    <w:p w:rsidR="00D86327" w:rsidRPr="003961C0" w:rsidRDefault="00D86327" w:rsidP="00D8632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961C0">
        <w:rPr>
          <w:sz w:val="28"/>
          <w:szCs w:val="28"/>
        </w:rPr>
        <w:t>− Федеральный Закон от 29.12.2012 № 273-ФЗ (ред. от 31.07.2020) "Об образовании в Российской Федерации" (с изм. и доп., вступ. в силу с 01.08.2020);</w:t>
      </w:r>
    </w:p>
    <w:p w:rsidR="00D86327" w:rsidRPr="003961C0" w:rsidRDefault="00D86327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961C0">
        <w:rPr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D86327" w:rsidRDefault="00D86327" w:rsidP="00D8632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961C0">
        <w:rPr>
          <w:sz w:val="28"/>
          <w:szCs w:val="28"/>
        </w:rPr>
        <w:t>− Постановление Главного государственного санитарного врача РФ от 28.09.2020 г. № 28 «Об утверждении СанПиН 2.4.3648-20 «Санитарно</w:t>
      </w:r>
      <w:r>
        <w:rPr>
          <w:sz w:val="28"/>
          <w:szCs w:val="28"/>
        </w:rPr>
        <w:t>-</w:t>
      </w:r>
      <w:r w:rsidRPr="003961C0">
        <w:rPr>
          <w:sz w:val="28"/>
          <w:szCs w:val="28"/>
        </w:rPr>
        <w:t>эпидемиологические требования к организациям воспитания и обучения, отдыха и</w:t>
      </w:r>
      <w:r w:rsidR="005E1184">
        <w:rPr>
          <w:sz w:val="28"/>
          <w:szCs w:val="28"/>
        </w:rPr>
        <w:t xml:space="preserve"> оздоровления детей и молодежи»;</w:t>
      </w:r>
    </w:p>
    <w:p w:rsidR="005E1184" w:rsidRDefault="005E1184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27F6E" w:rsidRDefault="00927F6E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27F6E" w:rsidRDefault="00927F6E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27F6E" w:rsidRDefault="00927F6E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27F6E" w:rsidRDefault="00927F6E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27F6E" w:rsidRDefault="00927F6E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27F6E" w:rsidRDefault="00927F6E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27F6E" w:rsidRDefault="00927F6E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27F6E" w:rsidRDefault="00927F6E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27F6E" w:rsidRDefault="00927F6E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27F6E" w:rsidRDefault="00927F6E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27F6E" w:rsidRDefault="00927F6E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27F6E" w:rsidRDefault="00927F6E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27F6E" w:rsidRDefault="00927F6E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27F6E" w:rsidRDefault="00927F6E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27F6E" w:rsidRDefault="00927F6E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27F6E" w:rsidRDefault="00927F6E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27F6E" w:rsidRPr="003961C0" w:rsidRDefault="00927F6E" w:rsidP="00927F6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D86327" w:rsidRPr="00D86327" w:rsidRDefault="00D86327" w:rsidP="00CC389F">
      <w:pPr>
        <w:rPr>
          <w:sz w:val="24"/>
          <w:szCs w:val="24"/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5E1184" w:rsidRDefault="005E1184" w:rsidP="00CC389F">
      <w:pPr>
        <w:rPr>
          <w:lang w:eastAsia="ru-RU"/>
        </w:rPr>
      </w:pPr>
    </w:p>
    <w:p w:rsidR="005E1184" w:rsidRDefault="005E1184" w:rsidP="0052555E">
      <w:pPr>
        <w:rPr>
          <w:lang w:eastAsia="ru-RU"/>
        </w:rPr>
      </w:pPr>
    </w:p>
    <w:p w:rsidR="00927F6E" w:rsidRDefault="00927F6E" w:rsidP="0052555E">
      <w:pPr>
        <w:rPr>
          <w:lang w:eastAsia="ru-RU"/>
        </w:rPr>
      </w:pPr>
    </w:p>
    <w:p w:rsidR="00927F6E" w:rsidRDefault="00927F6E" w:rsidP="0052555E">
      <w:pPr>
        <w:rPr>
          <w:lang w:eastAsia="ru-RU"/>
        </w:rPr>
      </w:pPr>
    </w:p>
    <w:p w:rsidR="005E1184" w:rsidRPr="006275D1" w:rsidRDefault="0052555E" w:rsidP="0052555E">
      <w:pPr>
        <w:jc w:val="center"/>
        <w:rPr>
          <w:b/>
          <w:lang w:eastAsia="ru-RU"/>
        </w:rPr>
      </w:pPr>
      <w:r w:rsidRPr="006275D1">
        <w:rPr>
          <w:b/>
          <w:lang w:eastAsia="ru-RU"/>
        </w:rPr>
        <w:t>1.2.</w:t>
      </w:r>
      <w:r w:rsidR="006275D1" w:rsidRPr="006275D1">
        <w:rPr>
          <w:b/>
        </w:rPr>
        <w:t xml:space="preserve"> Новизна, актуальность и педагогическая целесообразность дополнительной образовательной программы</w:t>
      </w:r>
      <w:r w:rsidR="006275D1" w:rsidRPr="006275D1">
        <w:rPr>
          <w:b/>
          <w:lang w:eastAsia="ru-RU"/>
        </w:rPr>
        <w:t>.</w:t>
      </w:r>
    </w:p>
    <w:p w:rsidR="00A7700B" w:rsidRDefault="00927F6E" w:rsidP="00A7700B">
      <w:pPr>
        <w:rPr>
          <w:lang w:eastAsia="ru-RU"/>
        </w:rPr>
      </w:pPr>
      <w:r>
        <w:rPr>
          <w:lang w:eastAsia="ru-RU"/>
        </w:rPr>
        <w:t>П</w:t>
      </w:r>
      <w:r w:rsidR="0077107D" w:rsidRPr="0077107D">
        <w:rPr>
          <w:lang w:eastAsia="ru-RU"/>
        </w:rPr>
        <w:t>рограмма «</w:t>
      </w:r>
      <w:r w:rsidR="007A0AFA" w:rsidRPr="00AD42DE">
        <w:rPr>
          <w:lang w:eastAsia="ru-RU"/>
        </w:rPr>
        <w:t>Река времен</w:t>
      </w:r>
      <w:r w:rsidR="007A0AFA">
        <w:rPr>
          <w:lang w:eastAsia="ru-RU"/>
        </w:rPr>
        <w:t>и</w:t>
      </w:r>
      <w:r w:rsidR="0077107D" w:rsidRPr="0077107D">
        <w:rPr>
          <w:lang w:eastAsia="ru-RU"/>
        </w:rPr>
        <w:t>»</w:t>
      </w:r>
      <w:r w:rsidR="0077107D">
        <w:rPr>
          <w:lang w:eastAsia="ru-RU"/>
        </w:rPr>
        <w:t xml:space="preserve"> </w:t>
      </w:r>
      <w:r w:rsidR="005E1184">
        <w:rPr>
          <w:lang w:eastAsia="ru-RU"/>
        </w:rPr>
        <w:t>имеет туристско-краеведческую направленность, ориентирована на развитие познавательных, исследовательских навыков обучающихся по изучению истории, природы и культуры родного края.</w:t>
      </w:r>
      <w:r w:rsidR="00A7700B" w:rsidRPr="00A7700B">
        <w:rPr>
          <w:lang w:eastAsia="ru-RU"/>
        </w:rPr>
        <w:t xml:space="preserve"> </w:t>
      </w:r>
      <w:r w:rsidR="00A7700B">
        <w:rPr>
          <w:lang w:eastAsia="ru-RU"/>
        </w:rPr>
        <w:t>В настоящее время возрастает интерес к истории родного края, района, села его культуре, обычаям и традициям того места на земле, где человек родился и живет. Энтузиасты ведут большую работу по изучению своей малой родины. Их называют краеведами. Все материалы, созданные ими, привлекают внимание не только взрослых, но и подростков, а также детей младшего школьного возраста и дошкольников.</w:t>
      </w:r>
    </w:p>
    <w:p w:rsidR="00A7700B" w:rsidRDefault="005E1184" w:rsidP="005E1184">
      <w:pPr>
        <w:spacing w:after="0" w:line="240" w:lineRule="auto"/>
        <w:rPr>
          <w:i/>
          <w:lang w:eastAsia="ru-RU"/>
        </w:rPr>
      </w:pPr>
      <w:r w:rsidRPr="00AD42DE">
        <w:rPr>
          <w:i/>
          <w:lang w:eastAsia="ru-RU"/>
        </w:rPr>
        <w:t>Новизна программы</w:t>
      </w:r>
    </w:p>
    <w:p w:rsidR="005E1184" w:rsidRDefault="005E1184" w:rsidP="005E1184">
      <w:pPr>
        <w:spacing w:after="0" w:line="240" w:lineRule="auto"/>
        <w:rPr>
          <w:i/>
          <w:lang w:eastAsia="ru-RU"/>
        </w:rPr>
      </w:pPr>
      <w:r w:rsidRPr="00AD42DE">
        <w:rPr>
          <w:lang w:eastAsia="ru-RU"/>
        </w:rPr>
        <w:t xml:space="preserve"> </w:t>
      </w:r>
      <w:proofErr w:type="gramStart"/>
      <w:r w:rsidRPr="00AD42DE">
        <w:rPr>
          <w:lang w:eastAsia="ru-RU"/>
        </w:rPr>
        <w:t>Новизна  программы</w:t>
      </w:r>
      <w:proofErr w:type="gramEnd"/>
      <w:r w:rsidRPr="00AD42DE">
        <w:rPr>
          <w:lang w:eastAsia="ru-RU"/>
        </w:rPr>
        <w:t xml:space="preserve"> «Река времени» </w:t>
      </w:r>
      <w:r>
        <w:rPr>
          <w:lang w:eastAsia="ru-RU"/>
        </w:rPr>
        <w:t>заключается в:</w:t>
      </w:r>
    </w:p>
    <w:p w:rsidR="005E1184" w:rsidRPr="001130C9" w:rsidRDefault="005E1184" w:rsidP="005E1184">
      <w:pPr>
        <w:spacing w:after="0" w:line="240" w:lineRule="auto"/>
        <w:rPr>
          <w:lang w:eastAsia="ru-RU"/>
        </w:rPr>
      </w:pPr>
      <w:r w:rsidRPr="001130C9">
        <w:rPr>
          <w:lang w:eastAsia="ru-RU"/>
        </w:rPr>
        <w:t xml:space="preserve">• в подборе содержания краеведческого образования применительно к дошкольному возрасту; </w:t>
      </w:r>
    </w:p>
    <w:p w:rsidR="005E1184" w:rsidRPr="001130C9" w:rsidRDefault="005E1184" w:rsidP="005E1184">
      <w:pPr>
        <w:spacing w:after="0" w:line="240" w:lineRule="auto"/>
        <w:rPr>
          <w:lang w:eastAsia="ru-RU"/>
        </w:rPr>
      </w:pPr>
      <w:r w:rsidRPr="001130C9">
        <w:rPr>
          <w:lang w:eastAsia="ru-RU"/>
        </w:rPr>
        <w:t xml:space="preserve">• в определении критериев и уровней сформированности краеведческой культуры дошкольника; </w:t>
      </w:r>
    </w:p>
    <w:p w:rsidR="005E1184" w:rsidRPr="001130C9" w:rsidRDefault="005E1184" w:rsidP="005E1184">
      <w:pPr>
        <w:spacing w:after="0" w:line="240" w:lineRule="auto"/>
        <w:rPr>
          <w:lang w:eastAsia="ru-RU"/>
        </w:rPr>
      </w:pPr>
      <w:r w:rsidRPr="001130C9">
        <w:rPr>
          <w:lang w:eastAsia="ru-RU"/>
        </w:rPr>
        <w:t>• в создании системы формирования краеведческой культуры у дошкольников.</w:t>
      </w:r>
    </w:p>
    <w:p w:rsidR="00A7700B" w:rsidRDefault="005E1184" w:rsidP="005E1184">
      <w:pPr>
        <w:spacing w:after="0" w:line="240" w:lineRule="auto"/>
        <w:rPr>
          <w:i/>
          <w:lang w:eastAsia="ru-RU"/>
        </w:rPr>
      </w:pPr>
      <w:r>
        <w:rPr>
          <w:i/>
          <w:lang w:eastAsia="ru-RU"/>
        </w:rPr>
        <w:t xml:space="preserve">Актуальность. </w:t>
      </w:r>
    </w:p>
    <w:p w:rsidR="00A7700B" w:rsidRDefault="00A7700B" w:rsidP="00A7700B">
      <w:pPr>
        <w:spacing w:after="0" w:line="240" w:lineRule="auto"/>
        <w:rPr>
          <w:lang w:eastAsia="ru-RU"/>
        </w:rPr>
      </w:pPr>
      <w:r>
        <w:rPr>
          <w:lang w:eastAsia="ru-RU"/>
        </w:rPr>
        <w:t>Актуальность краеведческой работы характеризуется тем, что одним из ведущих факторов формирования исторического и патриотического сознания детей является их ознакомление с историей малой Родины. Необходимость развития интересов дошкольников в этой области связана с социальным запросом общества: чем полнее, глубже, содержательнее будут знания детей о родном районе, селе и его жителях, природе, традициях, тем более действенными окажутся они в приобщении к культуре родного района, села.</w:t>
      </w:r>
    </w:p>
    <w:p w:rsidR="00A7700B" w:rsidRDefault="00A7700B" w:rsidP="00A7700B">
      <w:pPr>
        <w:spacing w:after="0" w:line="240" w:lineRule="auto"/>
        <w:rPr>
          <w:color w:val="372209"/>
          <w:lang w:eastAsia="ru-RU"/>
        </w:rPr>
      </w:pPr>
      <w:r>
        <w:rPr>
          <w:lang w:eastAsia="ru-RU"/>
        </w:rPr>
        <w:t>Краеведение ─ одно из самых мощных средств воспитания детей дошкольного возраста. Оно воспитывает у детей сознательную любовь к родному краю как части великой Родины – России, связывает воспитание с жизнью, помогает формировать нравственные понятия и чувства.</w:t>
      </w:r>
    </w:p>
    <w:p w:rsidR="00A7700B" w:rsidRPr="00A7700B" w:rsidRDefault="00A7700B" w:rsidP="00A7700B">
      <w:pPr>
        <w:spacing w:after="0" w:line="240" w:lineRule="auto"/>
        <w:rPr>
          <w:lang w:eastAsia="ru-RU"/>
        </w:rPr>
      </w:pPr>
      <w:r>
        <w:rPr>
          <w:lang w:eastAsia="ru-RU"/>
        </w:rPr>
        <w:t>Краеведческий материал имеет большое значение в расширении кругозора детей, в развитии их интеллектуального потенциала. Краеведческий подход в воспитании детей способствует реализации основных дидактических принципов педагогики: от близкого ─ к далёкому, от известного ─ к неизвестному, от простого ─ к сложному</w:t>
      </w:r>
      <w:r>
        <w:rPr>
          <w:color w:val="333333"/>
          <w:lang w:eastAsia="ru-RU"/>
        </w:rPr>
        <w:t>.</w:t>
      </w:r>
    </w:p>
    <w:p w:rsidR="00A7700B" w:rsidRPr="00A7700B" w:rsidRDefault="00A7700B" w:rsidP="005E1184">
      <w:pPr>
        <w:spacing w:after="0" w:line="240" w:lineRule="auto"/>
      </w:pPr>
      <w:r>
        <w:t>Вхождение ребёнка в современный мир невозможно вне освоения им первоначальных представлений социального характера и включения его в систему социальных отношений, то есть вне социализации.</w:t>
      </w:r>
    </w:p>
    <w:p w:rsidR="005E1184" w:rsidRDefault="005E1184" w:rsidP="005E1184">
      <w:pPr>
        <w:spacing w:after="0" w:line="240" w:lineRule="auto"/>
        <w:rPr>
          <w:i/>
          <w:lang w:eastAsia="ru-RU"/>
        </w:rPr>
      </w:pPr>
      <w:r>
        <w:rPr>
          <w:i/>
          <w:lang w:eastAsia="ru-RU"/>
        </w:rPr>
        <w:t>Отличительные особенности программы.</w:t>
      </w:r>
    </w:p>
    <w:p w:rsidR="0021302F" w:rsidRDefault="005E1184" w:rsidP="0021302F">
      <w:pPr>
        <w:spacing w:after="0" w:line="240" w:lineRule="auto"/>
        <w:ind w:firstLine="708"/>
        <w:rPr>
          <w:lang w:eastAsia="ru-RU"/>
        </w:rPr>
      </w:pPr>
      <w:r w:rsidRPr="001130C9">
        <w:rPr>
          <w:lang w:eastAsia="ru-RU"/>
        </w:rPr>
        <w:t xml:space="preserve">Отличительная особенность данной программы от уже существующих программ состоит в её практической значимости: вовлечение детей и родителей в </w:t>
      </w:r>
    </w:p>
    <w:p w:rsidR="0021302F" w:rsidRDefault="0021302F" w:rsidP="0021302F">
      <w:pPr>
        <w:spacing w:after="0" w:line="240" w:lineRule="auto"/>
        <w:rPr>
          <w:lang w:eastAsia="ru-RU"/>
        </w:rPr>
      </w:pPr>
    </w:p>
    <w:p w:rsidR="005E1184" w:rsidRDefault="005E1184" w:rsidP="0021302F">
      <w:pPr>
        <w:spacing w:after="0" w:line="240" w:lineRule="auto"/>
        <w:rPr>
          <w:lang w:eastAsia="ru-RU"/>
        </w:rPr>
      </w:pPr>
      <w:r w:rsidRPr="001130C9">
        <w:rPr>
          <w:lang w:eastAsia="ru-RU"/>
        </w:rPr>
        <w:t xml:space="preserve">поисковую, исследовательскую деятельность; реализация индивидуального подхода; формирование и апробация блока диагностических методик, позволяющих управлять процессом становления краеведческой и </w:t>
      </w:r>
      <w:proofErr w:type="gramStart"/>
      <w:r w:rsidRPr="001130C9">
        <w:rPr>
          <w:lang w:eastAsia="ru-RU"/>
        </w:rPr>
        <w:t>туристической  культуры</w:t>
      </w:r>
      <w:proofErr w:type="gramEnd"/>
      <w:r w:rsidRPr="001130C9">
        <w:rPr>
          <w:lang w:eastAsia="ru-RU"/>
        </w:rPr>
        <w:t xml:space="preserve"> дошкольников.</w:t>
      </w:r>
    </w:p>
    <w:p w:rsidR="00A7700B" w:rsidRDefault="0077107D" w:rsidP="00A7700B">
      <w:pPr>
        <w:spacing w:after="0"/>
        <w:rPr>
          <w:i/>
          <w:lang w:eastAsia="ru-RU"/>
        </w:rPr>
      </w:pPr>
      <w:r w:rsidRPr="0052555E">
        <w:rPr>
          <w:i/>
          <w:lang w:eastAsia="ru-RU"/>
        </w:rPr>
        <w:t>Адресат программы.</w:t>
      </w:r>
    </w:p>
    <w:p w:rsidR="0077107D" w:rsidRPr="00A7700B" w:rsidRDefault="0077107D" w:rsidP="00A7700B">
      <w:pPr>
        <w:spacing w:after="0"/>
        <w:rPr>
          <w:i/>
          <w:lang w:eastAsia="ru-RU"/>
        </w:rPr>
      </w:pPr>
      <w:r w:rsidRPr="0099427B">
        <w:rPr>
          <w:lang w:eastAsia="ru-RU"/>
        </w:rPr>
        <w:t>Возраст детей: 5-7 лет</w:t>
      </w:r>
    </w:p>
    <w:p w:rsidR="0034100F" w:rsidRPr="0099427B" w:rsidRDefault="0077107D" w:rsidP="00A7700B">
      <w:pPr>
        <w:spacing w:after="0"/>
        <w:rPr>
          <w:lang w:eastAsia="ru-RU"/>
        </w:rPr>
      </w:pPr>
      <w:r w:rsidRPr="0099427B">
        <w:rPr>
          <w:lang w:eastAsia="ru-RU"/>
        </w:rPr>
        <w:t xml:space="preserve">Наполняемость и формирование групп: </w:t>
      </w:r>
      <w:r w:rsidR="003F5865">
        <w:rPr>
          <w:lang w:eastAsia="ru-RU"/>
        </w:rPr>
        <w:t xml:space="preserve">16 </w:t>
      </w:r>
      <w:r w:rsidRPr="0099427B">
        <w:rPr>
          <w:lang w:eastAsia="ru-RU"/>
        </w:rPr>
        <w:t>человек.</w:t>
      </w:r>
    </w:p>
    <w:p w:rsidR="0077107D" w:rsidRPr="0099427B" w:rsidRDefault="0077107D" w:rsidP="00A7700B">
      <w:pPr>
        <w:spacing w:after="0"/>
        <w:rPr>
          <w:lang w:eastAsia="ru-RU"/>
        </w:rPr>
      </w:pPr>
      <w:r w:rsidRPr="0099427B">
        <w:rPr>
          <w:lang w:eastAsia="ru-RU"/>
        </w:rPr>
        <w:t>Условия приема детей: особых условий приема нет.</w:t>
      </w:r>
    </w:p>
    <w:p w:rsidR="0077107D" w:rsidRPr="004209D4" w:rsidRDefault="0077107D" w:rsidP="00A7700B">
      <w:pPr>
        <w:spacing w:after="0"/>
        <w:rPr>
          <w:lang w:eastAsia="ru-RU"/>
        </w:rPr>
      </w:pPr>
      <w:r w:rsidRPr="004209D4">
        <w:rPr>
          <w:lang w:eastAsia="ru-RU"/>
        </w:rPr>
        <w:t>Срок реализации программы:</w:t>
      </w:r>
      <w:r>
        <w:rPr>
          <w:lang w:eastAsia="ru-RU"/>
        </w:rPr>
        <w:t xml:space="preserve"> </w:t>
      </w:r>
      <w:r w:rsidR="003F5865">
        <w:rPr>
          <w:lang w:eastAsia="ru-RU"/>
        </w:rPr>
        <w:t>72</w:t>
      </w:r>
      <w:r w:rsidRPr="004209D4">
        <w:rPr>
          <w:lang w:eastAsia="ru-RU"/>
        </w:rPr>
        <w:t xml:space="preserve"> ча</w:t>
      </w:r>
      <w:r>
        <w:rPr>
          <w:lang w:eastAsia="ru-RU"/>
        </w:rPr>
        <w:t>с</w:t>
      </w:r>
      <w:r w:rsidR="003F5865">
        <w:rPr>
          <w:lang w:eastAsia="ru-RU"/>
        </w:rPr>
        <w:t>а</w:t>
      </w:r>
      <w:r>
        <w:rPr>
          <w:lang w:eastAsia="ru-RU"/>
        </w:rPr>
        <w:t xml:space="preserve">, по </w:t>
      </w:r>
      <w:r w:rsidR="0034100F">
        <w:rPr>
          <w:lang w:eastAsia="ru-RU"/>
        </w:rPr>
        <w:t>2</w:t>
      </w:r>
      <w:r>
        <w:rPr>
          <w:lang w:eastAsia="ru-RU"/>
        </w:rPr>
        <w:t xml:space="preserve"> час</w:t>
      </w:r>
      <w:r w:rsidR="0034100F">
        <w:rPr>
          <w:lang w:eastAsia="ru-RU"/>
        </w:rPr>
        <w:t>а</w:t>
      </w:r>
      <w:r>
        <w:rPr>
          <w:lang w:eastAsia="ru-RU"/>
        </w:rPr>
        <w:t xml:space="preserve"> в неделю,</w:t>
      </w:r>
      <w:r w:rsidR="003F5865">
        <w:rPr>
          <w:lang w:eastAsia="ru-RU"/>
        </w:rPr>
        <w:t xml:space="preserve"> 1 группа</w:t>
      </w:r>
      <w:r>
        <w:rPr>
          <w:lang w:eastAsia="ru-RU"/>
        </w:rPr>
        <w:t>.</w:t>
      </w:r>
    </w:p>
    <w:p w:rsidR="0077107D" w:rsidRDefault="0077107D" w:rsidP="00A7700B">
      <w:pPr>
        <w:tabs>
          <w:tab w:val="left" w:pos="3464"/>
        </w:tabs>
        <w:spacing w:after="0"/>
        <w:rPr>
          <w:lang w:eastAsia="ru-RU"/>
        </w:rPr>
      </w:pPr>
      <w:r w:rsidRPr="004209D4">
        <w:rPr>
          <w:lang w:eastAsia="ru-RU"/>
        </w:rPr>
        <w:t>Форма обучения: очная.</w:t>
      </w:r>
      <w:r>
        <w:rPr>
          <w:lang w:eastAsia="ru-RU"/>
        </w:rPr>
        <w:tab/>
      </w:r>
    </w:p>
    <w:p w:rsidR="0034100F" w:rsidRDefault="0077107D" w:rsidP="00A7700B">
      <w:pPr>
        <w:tabs>
          <w:tab w:val="left" w:pos="3464"/>
        </w:tabs>
        <w:spacing w:after="0" w:line="240" w:lineRule="auto"/>
        <w:rPr>
          <w:lang w:eastAsia="ru-RU"/>
        </w:rPr>
      </w:pPr>
      <w:r>
        <w:rPr>
          <w:lang w:eastAsia="ru-RU"/>
        </w:rPr>
        <w:t xml:space="preserve">Режим занятий: </w:t>
      </w:r>
      <w:proofErr w:type="gramStart"/>
      <w:r>
        <w:rPr>
          <w:lang w:eastAsia="ru-RU"/>
        </w:rPr>
        <w:t>вторник  с</w:t>
      </w:r>
      <w:proofErr w:type="gramEnd"/>
      <w:r>
        <w:rPr>
          <w:lang w:eastAsia="ru-RU"/>
        </w:rPr>
        <w:t xml:space="preserve"> 15.40 по 16.10 </w:t>
      </w:r>
    </w:p>
    <w:p w:rsidR="0077107D" w:rsidRDefault="0034100F" w:rsidP="00A7700B">
      <w:pPr>
        <w:tabs>
          <w:tab w:val="left" w:pos="3464"/>
        </w:tabs>
        <w:spacing w:after="0" w:line="240" w:lineRule="auto"/>
        <w:rPr>
          <w:lang w:eastAsia="ru-RU"/>
        </w:rPr>
      </w:pPr>
      <w:r>
        <w:rPr>
          <w:lang w:eastAsia="ru-RU"/>
        </w:rPr>
        <w:t xml:space="preserve">                            четверг с </w:t>
      </w:r>
      <w:proofErr w:type="gramStart"/>
      <w:r>
        <w:rPr>
          <w:lang w:eastAsia="ru-RU"/>
        </w:rPr>
        <w:t>15.40  по</w:t>
      </w:r>
      <w:proofErr w:type="gramEnd"/>
      <w:r>
        <w:rPr>
          <w:lang w:eastAsia="ru-RU"/>
        </w:rPr>
        <w:t xml:space="preserve"> 16.10</w:t>
      </w:r>
      <w:r w:rsidR="0077107D" w:rsidRPr="006D271C">
        <w:rPr>
          <w:lang w:eastAsia="ru-RU"/>
        </w:rPr>
        <w:t xml:space="preserve">  </w:t>
      </w:r>
    </w:p>
    <w:p w:rsidR="0077107D" w:rsidRDefault="0077107D" w:rsidP="00A7700B">
      <w:pPr>
        <w:tabs>
          <w:tab w:val="left" w:pos="3464"/>
        </w:tabs>
        <w:spacing w:after="0"/>
        <w:rPr>
          <w:lang w:eastAsia="ru-RU"/>
        </w:rPr>
      </w:pPr>
      <w:r>
        <w:rPr>
          <w:lang w:eastAsia="ru-RU"/>
        </w:rPr>
        <w:t>Продолжительность занятия</w:t>
      </w:r>
      <w:r w:rsidR="0034100F">
        <w:rPr>
          <w:lang w:eastAsia="ru-RU"/>
        </w:rPr>
        <w:t>:</w:t>
      </w:r>
      <w:r>
        <w:rPr>
          <w:lang w:eastAsia="ru-RU"/>
        </w:rPr>
        <w:t xml:space="preserve"> 30 минут.</w:t>
      </w:r>
    </w:p>
    <w:p w:rsidR="00D33E50" w:rsidRPr="00B50035" w:rsidRDefault="00D33E50" w:rsidP="00D33E5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961C0">
        <w:rPr>
          <w:sz w:val="28"/>
          <w:szCs w:val="28"/>
        </w:rPr>
        <w:t>На основании Постановления Главного государственного санитарного врача РФ от 28.09.2020 г. № 28 «Об утверждении СанПиН 2.4.3648-20 «Санитарно</w:t>
      </w:r>
      <w:r>
        <w:rPr>
          <w:sz w:val="28"/>
          <w:szCs w:val="28"/>
        </w:rPr>
        <w:t>-</w:t>
      </w:r>
      <w:r w:rsidRPr="003961C0">
        <w:rPr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молодежи», продолжительность учебного часа соответствует продолжительности непосредственно образовательной деятельности в группе старшего дошкольного возраста</w:t>
      </w:r>
      <w:r>
        <w:rPr>
          <w:sz w:val="28"/>
          <w:szCs w:val="28"/>
        </w:rPr>
        <w:t>.</w:t>
      </w:r>
    </w:p>
    <w:p w:rsidR="00A7700B" w:rsidRDefault="00A7700B" w:rsidP="00D33E50">
      <w:pPr>
        <w:tabs>
          <w:tab w:val="left" w:pos="3464"/>
        </w:tabs>
        <w:spacing w:after="0" w:line="240" w:lineRule="auto"/>
        <w:rPr>
          <w:lang w:eastAsia="ru-RU"/>
        </w:rPr>
      </w:pPr>
    </w:p>
    <w:p w:rsidR="0077107D" w:rsidRDefault="0077107D" w:rsidP="00D33E50">
      <w:pPr>
        <w:spacing w:line="240" w:lineRule="auto"/>
        <w:rPr>
          <w:b/>
          <w:lang w:eastAsia="ru-RU"/>
        </w:rPr>
      </w:pPr>
      <w:r>
        <w:rPr>
          <w:b/>
          <w:lang w:eastAsia="ru-RU"/>
        </w:rPr>
        <w:t>1.</w:t>
      </w:r>
      <w:r w:rsidR="0052555E">
        <w:rPr>
          <w:b/>
          <w:lang w:eastAsia="ru-RU"/>
        </w:rPr>
        <w:t>3</w:t>
      </w:r>
      <w:r>
        <w:rPr>
          <w:b/>
          <w:lang w:eastAsia="ru-RU"/>
        </w:rPr>
        <w:t>. Цел</w:t>
      </w:r>
      <w:r w:rsidR="0052555E">
        <w:rPr>
          <w:b/>
          <w:lang w:eastAsia="ru-RU"/>
        </w:rPr>
        <w:t xml:space="preserve">ь и </w:t>
      </w:r>
      <w:proofErr w:type="gramStart"/>
      <w:r>
        <w:rPr>
          <w:b/>
          <w:lang w:eastAsia="ru-RU"/>
        </w:rPr>
        <w:t xml:space="preserve">задачи </w:t>
      </w:r>
      <w:r w:rsidRPr="00E3203A">
        <w:rPr>
          <w:b/>
          <w:lang w:eastAsia="ru-RU"/>
        </w:rPr>
        <w:t xml:space="preserve"> программы</w:t>
      </w:r>
      <w:proofErr w:type="gramEnd"/>
      <w:r w:rsidRPr="00E3203A">
        <w:rPr>
          <w:b/>
          <w:lang w:eastAsia="ru-RU"/>
        </w:rPr>
        <w:t>.</w:t>
      </w:r>
    </w:p>
    <w:p w:rsidR="0077107D" w:rsidRPr="00BB28F7" w:rsidRDefault="0077107D" w:rsidP="00D33E50">
      <w:pPr>
        <w:spacing w:line="240" w:lineRule="auto"/>
        <w:rPr>
          <w:b/>
        </w:rPr>
      </w:pPr>
      <w:r w:rsidRPr="00BB28F7">
        <w:rPr>
          <w:b/>
        </w:rPr>
        <w:t xml:space="preserve">Цель программы: </w:t>
      </w:r>
    </w:p>
    <w:p w:rsidR="0077107D" w:rsidRDefault="0077107D" w:rsidP="00A7700B">
      <w:pPr>
        <w:spacing w:after="0" w:line="240" w:lineRule="auto"/>
      </w:pPr>
      <w:r>
        <w:rPr>
          <w:bCs/>
          <w:iCs/>
        </w:rPr>
        <w:t>-</w:t>
      </w:r>
      <w:r w:rsidRPr="005F098B">
        <w:t>р</w:t>
      </w:r>
      <w:r>
        <w:t xml:space="preserve">асширение </w:t>
      </w:r>
      <w:proofErr w:type="gramStart"/>
      <w:r>
        <w:t xml:space="preserve">знаний </w:t>
      </w:r>
      <w:r w:rsidRPr="001925D9">
        <w:t xml:space="preserve"> де</w:t>
      </w:r>
      <w:r>
        <w:t>тей</w:t>
      </w:r>
      <w:proofErr w:type="gramEnd"/>
      <w:r>
        <w:t xml:space="preserve"> об истории и культуре Енисейского района  и  села </w:t>
      </w:r>
      <w:proofErr w:type="spellStart"/>
      <w:r>
        <w:t>Абалаково</w:t>
      </w:r>
      <w:proofErr w:type="spellEnd"/>
      <w:r w:rsidRPr="001925D9">
        <w:t>,</w:t>
      </w:r>
      <w:r>
        <w:t xml:space="preserve"> </w:t>
      </w:r>
      <w:r w:rsidRPr="00C033EA">
        <w:rPr>
          <w:lang w:eastAsia="ru-RU"/>
        </w:rPr>
        <w:t>поз</w:t>
      </w:r>
      <w:r>
        <w:rPr>
          <w:lang w:eastAsia="ru-RU"/>
        </w:rPr>
        <w:t>накомить со своеобразием  природного и животного мира  родного района, села</w:t>
      </w:r>
      <w:r w:rsidRPr="00C033EA">
        <w:t>.</w:t>
      </w:r>
    </w:p>
    <w:p w:rsidR="0077107D" w:rsidRPr="00302C42" w:rsidRDefault="0077107D" w:rsidP="00A7700B">
      <w:pPr>
        <w:spacing w:after="0" w:line="240" w:lineRule="auto"/>
      </w:pPr>
      <w:r>
        <w:t>-освоение воспитанниками элементарных знаний о туризме, краеведении.</w:t>
      </w:r>
    </w:p>
    <w:p w:rsidR="0077107D" w:rsidRDefault="0077107D" w:rsidP="00A7700B">
      <w:pPr>
        <w:spacing w:after="0"/>
        <w:rPr>
          <w:b/>
          <w:lang w:eastAsia="ru-RU"/>
        </w:rPr>
      </w:pPr>
      <w:r w:rsidRPr="00BB28F7">
        <w:rPr>
          <w:b/>
          <w:lang w:eastAsia="ru-RU"/>
        </w:rPr>
        <w:t>Задачи:</w:t>
      </w:r>
    </w:p>
    <w:p w:rsidR="0077107D" w:rsidRPr="00E3203A" w:rsidRDefault="0077107D" w:rsidP="00A7700B">
      <w:pPr>
        <w:spacing w:after="0"/>
        <w:rPr>
          <w:b/>
          <w:lang w:eastAsia="ru-RU"/>
        </w:rPr>
      </w:pPr>
      <w:r w:rsidRPr="00E3203A">
        <w:rPr>
          <w:b/>
          <w:lang w:eastAsia="ru-RU"/>
        </w:rPr>
        <w:t>Образовательные:</w:t>
      </w:r>
    </w:p>
    <w:p w:rsidR="0077107D" w:rsidRPr="00ED1C05" w:rsidRDefault="0077107D" w:rsidP="00A7700B">
      <w:pPr>
        <w:spacing w:after="0"/>
        <w:rPr>
          <w:b/>
          <w:lang w:eastAsia="ru-RU"/>
        </w:rPr>
      </w:pPr>
      <w:r w:rsidRPr="00C033EA">
        <w:rPr>
          <w:b/>
          <w:i/>
          <w:iCs/>
          <w:lang w:eastAsia="ru-RU"/>
        </w:rPr>
        <w:t xml:space="preserve">- </w:t>
      </w:r>
      <w:r>
        <w:t>о</w:t>
      </w:r>
      <w:r w:rsidRPr="00C033EA">
        <w:t>богатить знания до</w:t>
      </w:r>
      <w:r>
        <w:t>школьников о Енисейском районе, селе</w:t>
      </w:r>
      <w:r w:rsidRPr="00C033EA">
        <w:t xml:space="preserve"> </w:t>
      </w:r>
      <w:proofErr w:type="spellStart"/>
      <w:r w:rsidR="007A0AFA">
        <w:t>Абалаково</w:t>
      </w:r>
      <w:proofErr w:type="spellEnd"/>
      <w:r w:rsidRPr="00C033EA">
        <w:t xml:space="preserve"> (история, символика, достопримечательности), познакомить с именами те</w:t>
      </w:r>
      <w:r>
        <w:t>х, кто основал и прославил район, село</w:t>
      </w:r>
      <w:r w:rsidRPr="00C033EA">
        <w:t>.</w:t>
      </w:r>
    </w:p>
    <w:p w:rsidR="00050756" w:rsidRDefault="0077107D" w:rsidP="0077107D">
      <w:pPr>
        <w:spacing w:after="0"/>
        <w:rPr>
          <w:lang w:eastAsia="ru-RU"/>
        </w:rPr>
      </w:pPr>
      <w:r w:rsidRPr="00C033EA">
        <w:rPr>
          <w:lang w:eastAsia="ru-RU"/>
        </w:rPr>
        <w:t>-познакомить с этническим составом, бытом, традициями, обычаями, праздниками</w:t>
      </w:r>
      <w:r w:rsidR="00050756">
        <w:rPr>
          <w:lang w:eastAsia="ru-RU"/>
        </w:rPr>
        <w:t xml:space="preserve">   </w:t>
      </w:r>
    </w:p>
    <w:p w:rsidR="0077107D" w:rsidRDefault="00050756" w:rsidP="0077107D">
      <w:pPr>
        <w:spacing w:after="0"/>
        <w:rPr>
          <w:lang w:eastAsia="ru-RU"/>
        </w:rPr>
      </w:pPr>
      <w:r>
        <w:rPr>
          <w:lang w:eastAsia="ru-RU"/>
        </w:rPr>
        <w:t xml:space="preserve">  </w:t>
      </w:r>
      <w:r w:rsidR="007A0AFA">
        <w:rPr>
          <w:lang w:eastAsia="ru-RU"/>
        </w:rPr>
        <w:t>родно</w:t>
      </w:r>
      <w:r>
        <w:rPr>
          <w:lang w:eastAsia="ru-RU"/>
        </w:rPr>
        <w:t xml:space="preserve">го </w:t>
      </w:r>
      <w:r w:rsidR="007A0AFA">
        <w:rPr>
          <w:lang w:eastAsia="ru-RU"/>
        </w:rPr>
        <w:t>села</w:t>
      </w:r>
      <w:r w:rsidR="0077107D" w:rsidRPr="00C033EA">
        <w:rPr>
          <w:lang w:eastAsia="ru-RU"/>
        </w:rPr>
        <w:t>;</w:t>
      </w:r>
    </w:p>
    <w:p w:rsidR="0077107D" w:rsidRDefault="0077107D" w:rsidP="0077107D">
      <w:pPr>
        <w:spacing w:after="0"/>
        <w:rPr>
          <w:lang w:eastAsia="ru-RU"/>
        </w:rPr>
      </w:pPr>
      <w:r w:rsidRPr="00C033EA">
        <w:rPr>
          <w:lang w:eastAsia="ru-RU"/>
        </w:rPr>
        <w:t>- поз</w:t>
      </w:r>
      <w:r>
        <w:rPr>
          <w:lang w:eastAsia="ru-RU"/>
        </w:rPr>
        <w:t xml:space="preserve">накомить с растительным и животным миром Енисейского района, села </w:t>
      </w:r>
      <w:proofErr w:type="spellStart"/>
      <w:r>
        <w:rPr>
          <w:lang w:eastAsia="ru-RU"/>
        </w:rPr>
        <w:t>Абалаково</w:t>
      </w:r>
      <w:proofErr w:type="spellEnd"/>
      <w:r>
        <w:rPr>
          <w:lang w:eastAsia="ru-RU"/>
        </w:rPr>
        <w:t>, его своеобразием</w:t>
      </w:r>
      <w:r w:rsidRPr="00C033EA">
        <w:rPr>
          <w:lang w:eastAsia="ru-RU"/>
        </w:rPr>
        <w:t>;</w:t>
      </w:r>
    </w:p>
    <w:p w:rsidR="0077107D" w:rsidRPr="00C033EA" w:rsidRDefault="0077107D" w:rsidP="0077107D">
      <w:pPr>
        <w:spacing w:after="0"/>
        <w:rPr>
          <w:lang w:eastAsia="ru-RU"/>
        </w:rPr>
      </w:pPr>
      <w:r>
        <w:rPr>
          <w:lang w:eastAsia="ru-RU"/>
        </w:rPr>
        <w:t>-дать элементарные знания дошкольникам о туризме, его вида</w:t>
      </w:r>
      <w:r w:rsidR="007A0AFA">
        <w:rPr>
          <w:lang w:eastAsia="ru-RU"/>
        </w:rPr>
        <w:t>х</w:t>
      </w:r>
      <w:r>
        <w:rPr>
          <w:lang w:eastAsia="ru-RU"/>
        </w:rPr>
        <w:t xml:space="preserve"> и своеобразии туризма в Енисейском районе.</w:t>
      </w:r>
    </w:p>
    <w:p w:rsidR="0077107D" w:rsidRPr="00E3203A" w:rsidRDefault="0077107D" w:rsidP="0077107D">
      <w:pPr>
        <w:spacing w:after="0"/>
        <w:rPr>
          <w:b/>
          <w:lang w:eastAsia="ru-RU"/>
        </w:rPr>
      </w:pPr>
      <w:r w:rsidRPr="00E3203A">
        <w:rPr>
          <w:b/>
          <w:lang w:eastAsia="ru-RU"/>
        </w:rPr>
        <w:t>Развивающие:</w:t>
      </w:r>
    </w:p>
    <w:p w:rsidR="0077107D" w:rsidRPr="007724AB" w:rsidRDefault="0077107D" w:rsidP="0077107D">
      <w:pPr>
        <w:spacing w:after="0"/>
        <w:rPr>
          <w:b/>
          <w:lang w:eastAsia="ru-RU"/>
        </w:rPr>
      </w:pPr>
      <w:r w:rsidRPr="00C033EA">
        <w:rPr>
          <w:b/>
          <w:i/>
          <w:iCs/>
          <w:lang w:eastAsia="ru-RU"/>
        </w:rPr>
        <w:t xml:space="preserve">- </w:t>
      </w:r>
      <w:r>
        <w:t>р</w:t>
      </w:r>
      <w:r w:rsidRPr="00C033EA">
        <w:t xml:space="preserve">азвивать познавательный интерес </w:t>
      </w:r>
      <w:r>
        <w:t>к изучению истории и культуры Енисейского района, села;</w:t>
      </w:r>
    </w:p>
    <w:p w:rsidR="0021302F" w:rsidRDefault="0021302F" w:rsidP="0021302F">
      <w:pPr>
        <w:spacing w:after="0"/>
        <w:rPr>
          <w:lang w:eastAsia="ru-RU"/>
        </w:rPr>
      </w:pPr>
    </w:p>
    <w:p w:rsidR="0021302F" w:rsidRDefault="0021302F" w:rsidP="0021302F">
      <w:pPr>
        <w:spacing w:after="0"/>
        <w:rPr>
          <w:lang w:eastAsia="ru-RU"/>
        </w:rPr>
      </w:pPr>
    </w:p>
    <w:p w:rsidR="00D33E50" w:rsidRDefault="0077107D" w:rsidP="0021302F">
      <w:pPr>
        <w:spacing w:after="0"/>
        <w:rPr>
          <w:lang w:eastAsia="ru-RU"/>
        </w:rPr>
      </w:pPr>
      <w:r w:rsidRPr="00C033EA">
        <w:rPr>
          <w:lang w:eastAsia="ru-RU"/>
        </w:rPr>
        <w:t>-формировать интерес к устному народному творчеству</w:t>
      </w:r>
      <w:r w:rsidR="007A0AFA">
        <w:rPr>
          <w:lang w:eastAsia="ru-RU"/>
        </w:rPr>
        <w:t>, традициям, обычаям жителей района, села</w:t>
      </w:r>
      <w:r w:rsidRPr="00C033EA">
        <w:rPr>
          <w:lang w:eastAsia="ru-RU"/>
        </w:rPr>
        <w:t>;</w:t>
      </w:r>
    </w:p>
    <w:p w:rsidR="00A7700B" w:rsidRPr="00A7700B" w:rsidRDefault="0077107D" w:rsidP="00A7700B">
      <w:pPr>
        <w:spacing w:after="0" w:line="240" w:lineRule="auto"/>
        <w:rPr>
          <w:lang w:eastAsia="ru-RU"/>
        </w:rPr>
      </w:pPr>
      <w:r w:rsidRPr="00C033EA">
        <w:rPr>
          <w:lang w:eastAsia="ru-RU"/>
        </w:rPr>
        <w:t xml:space="preserve">- </w:t>
      </w:r>
      <w:r w:rsidR="00C167A5">
        <w:rPr>
          <w:lang w:eastAsia="ru-RU"/>
        </w:rPr>
        <w:t>формировать у старших дошкольников умение ориентироваться по карте, разрабатывать элементарные туристические марш</w:t>
      </w:r>
      <w:r w:rsidR="00B810AE">
        <w:rPr>
          <w:lang w:eastAsia="ru-RU"/>
        </w:rPr>
        <w:t>руты по селу.</w:t>
      </w:r>
    </w:p>
    <w:p w:rsidR="0077107D" w:rsidRPr="00E3203A" w:rsidRDefault="0077107D" w:rsidP="00A7700B">
      <w:pPr>
        <w:spacing w:after="0" w:line="240" w:lineRule="auto"/>
        <w:rPr>
          <w:b/>
          <w:lang w:eastAsia="ru-RU"/>
        </w:rPr>
      </w:pPr>
      <w:r w:rsidRPr="00E3203A">
        <w:rPr>
          <w:b/>
          <w:lang w:eastAsia="ru-RU"/>
        </w:rPr>
        <w:t>Воспитательные:</w:t>
      </w:r>
    </w:p>
    <w:p w:rsidR="0077107D" w:rsidRPr="00C033EA" w:rsidRDefault="0077107D" w:rsidP="0077107D">
      <w:pPr>
        <w:spacing w:after="0"/>
        <w:rPr>
          <w:lang w:eastAsia="ru-RU"/>
        </w:rPr>
      </w:pPr>
      <w:r w:rsidRPr="00C033EA">
        <w:rPr>
          <w:lang w:eastAsia="ru-RU"/>
        </w:rPr>
        <w:t xml:space="preserve">- воспитать </w:t>
      </w:r>
      <w:r w:rsidR="00B810AE">
        <w:rPr>
          <w:lang w:eastAsia="ru-RU"/>
        </w:rPr>
        <w:t>интерес к путешествиям (в том числе виртуальным) через создание собственных туристических маршрутов по селу</w:t>
      </w:r>
      <w:r w:rsidR="007B0C83">
        <w:rPr>
          <w:lang w:eastAsia="ru-RU"/>
        </w:rPr>
        <w:t>, району</w:t>
      </w:r>
      <w:r w:rsidRPr="00C033EA">
        <w:rPr>
          <w:lang w:eastAsia="ru-RU"/>
        </w:rPr>
        <w:t>;</w:t>
      </w:r>
    </w:p>
    <w:p w:rsidR="00A7700B" w:rsidRDefault="0077107D" w:rsidP="00D33E50">
      <w:pPr>
        <w:spacing w:after="0"/>
        <w:rPr>
          <w:lang w:eastAsia="ru-RU"/>
        </w:rPr>
      </w:pPr>
      <w:r w:rsidRPr="00C033EA">
        <w:rPr>
          <w:lang w:eastAsia="ru-RU"/>
        </w:rPr>
        <w:t>-воспитыва</w:t>
      </w:r>
      <w:r>
        <w:rPr>
          <w:lang w:eastAsia="ru-RU"/>
        </w:rPr>
        <w:t>ть чувство гордости за свой район</w:t>
      </w:r>
      <w:r w:rsidRPr="00C033EA">
        <w:rPr>
          <w:lang w:eastAsia="ru-RU"/>
        </w:rPr>
        <w:t>,</w:t>
      </w:r>
      <w:r>
        <w:rPr>
          <w:lang w:eastAsia="ru-RU"/>
        </w:rPr>
        <w:t xml:space="preserve"> родное село</w:t>
      </w:r>
      <w:r w:rsidRPr="00C033EA">
        <w:rPr>
          <w:lang w:eastAsia="ru-RU"/>
        </w:rPr>
        <w:t xml:space="preserve"> посредством материалов по краеведению.</w:t>
      </w:r>
    </w:p>
    <w:p w:rsidR="00A7700B" w:rsidRDefault="00A7700B" w:rsidP="00A7700B">
      <w:pPr>
        <w:rPr>
          <w:lang w:eastAsia="ru-RU"/>
        </w:rPr>
      </w:pPr>
      <w:r>
        <w:rPr>
          <w:lang w:eastAsia="ru-RU"/>
        </w:rPr>
        <w:t>В настоящее время возрастает интерес к истории родного края, района, села его культуре, обычаям и традициям того места на земле, где человек родился и живет. Энтузиасты ведут большую работу по изучению своей малой родины. Их называют краеведами. Все материалы, созданные ими, привлекают внимание не только взрослых, но и подростков, а также детей младшего школьного возраста и дошкольников.</w:t>
      </w:r>
    </w:p>
    <w:p w:rsidR="0023667A" w:rsidRDefault="0023667A" w:rsidP="00A7700B">
      <w:r>
        <w:t xml:space="preserve">Одним из важных этапов работы с детьми по социальному развитию является формирование накопления жизненного опыта о своём ближайшем окружении, усвоения принятых норм поведения и приобщения к культурным ценностям. </w:t>
      </w:r>
      <w:r>
        <w:rPr>
          <w:rFonts w:eastAsia="Times New Roman"/>
          <w:lang w:eastAsia="ru-RU"/>
        </w:rPr>
        <w:t>Именно поэтому краеведческая работа должна вестись уже с детского сада - с возраста, когда начинается процесс социализации и становления личности</w:t>
      </w:r>
      <w:r>
        <w:t>.</w:t>
      </w:r>
    </w:p>
    <w:p w:rsidR="00A7700B" w:rsidRDefault="00A7700B" w:rsidP="00A7700B">
      <w:pPr>
        <w:rPr>
          <w:lang w:eastAsia="ru-RU"/>
        </w:rPr>
      </w:pPr>
      <w:r>
        <w:rPr>
          <w:lang w:eastAsia="ru-RU"/>
        </w:rPr>
        <w:t>Программа нацелена на развитие у дошкольников нравственных чувств, воспитание любви и уважения к малой родине, родному району и селу с помощью эмоциональных и чувственно-практических способов познания. Программа позволяет через дополнительное образование воздействовать на эмоциональную сферу ребенка дошкольного возраста, на познавательную его деятельность. Составленная программа для детей дошкольного возраста предназначена для расширения знаний детей о родном районе, селе, о его обычаях, профессиях людей, для формирования основ духовного, экологического, нравственного и личностного отношения к малой родине.</w:t>
      </w:r>
    </w:p>
    <w:p w:rsidR="00A7700B" w:rsidRDefault="00A7700B" w:rsidP="00A7700B">
      <w:pPr>
        <w:rPr>
          <w:lang w:eastAsia="ru-RU"/>
        </w:rPr>
      </w:pPr>
      <w:r>
        <w:rPr>
          <w:lang w:eastAsia="ru-RU"/>
        </w:rPr>
        <w:t xml:space="preserve">Данная программа предусматривает возможность пробудить у ребенка гордость за традиции, успехи земляков и соотечественников, личное участие в решении существующих проблем, проявление заботы об окружающей среде в целом. Реализация данной программы помогает так организовать деятельность дошкольников, чтобы они лучше изучили свой район, глубже поняли особенности природы, культуры, истории, способствует формированию у детей интереса и привязанности к родному краю, развитию патриотических чувств. </w:t>
      </w:r>
    </w:p>
    <w:p w:rsidR="00A7700B" w:rsidRPr="00A7700B" w:rsidRDefault="00A7700B" w:rsidP="00A7700B">
      <w:pPr>
        <w:rPr>
          <w:lang w:eastAsia="ru-RU"/>
        </w:rPr>
      </w:pPr>
      <w:r>
        <w:rPr>
          <w:lang w:eastAsia="ru-RU"/>
        </w:rPr>
        <w:t>Дети дошкольного возраста получают знания через рассматривание иллюстраций книг, картин местных художников, слушание произведений художественной литературы, созданию моделей жилищ, архитектурных памятников.</w:t>
      </w:r>
    </w:p>
    <w:p w:rsidR="00D33E50" w:rsidRDefault="00D33E50" w:rsidP="00A7700B">
      <w:pPr>
        <w:spacing w:after="0" w:line="240" w:lineRule="auto"/>
        <w:jc w:val="center"/>
        <w:rPr>
          <w:b/>
        </w:rPr>
      </w:pPr>
    </w:p>
    <w:p w:rsidR="00D33E50" w:rsidRDefault="00D33E50" w:rsidP="0023667A">
      <w:pPr>
        <w:spacing w:after="0" w:line="240" w:lineRule="auto"/>
        <w:rPr>
          <w:b/>
        </w:rPr>
      </w:pPr>
    </w:p>
    <w:p w:rsidR="00D33E50" w:rsidRDefault="00D33E50" w:rsidP="00A7700B">
      <w:pPr>
        <w:spacing w:after="0" w:line="240" w:lineRule="auto"/>
        <w:jc w:val="center"/>
        <w:rPr>
          <w:b/>
        </w:rPr>
      </w:pPr>
    </w:p>
    <w:p w:rsidR="0077107D" w:rsidRDefault="0077107D" w:rsidP="00A7700B">
      <w:pPr>
        <w:spacing w:after="0" w:line="240" w:lineRule="auto"/>
        <w:jc w:val="center"/>
        <w:rPr>
          <w:b/>
        </w:rPr>
      </w:pPr>
      <w:r>
        <w:rPr>
          <w:b/>
        </w:rPr>
        <w:t xml:space="preserve">1.4. </w:t>
      </w:r>
      <w:r w:rsidRPr="00564A94">
        <w:rPr>
          <w:b/>
        </w:rPr>
        <w:t>Содержание программы</w:t>
      </w:r>
    </w:p>
    <w:p w:rsidR="0077107D" w:rsidRPr="00113F51" w:rsidRDefault="0077107D" w:rsidP="00A7700B">
      <w:pPr>
        <w:spacing w:after="0" w:line="240" w:lineRule="auto"/>
        <w:jc w:val="center"/>
        <w:rPr>
          <w:b/>
        </w:rPr>
      </w:pPr>
      <w:r>
        <w:rPr>
          <w:b/>
        </w:rPr>
        <w:t>Учебн</w:t>
      </w:r>
      <w:r w:rsidR="00C25F19">
        <w:rPr>
          <w:b/>
        </w:rPr>
        <w:t>о-</w:t>
      </w:r>
      <w:proofErr w:type="gramStart"/>
      <w:r w:rsidR="00C25F19">
        <w:rPr>
          <w:b/>
        </w:rPr>
        <w:t xml:space="preserve">тематический </w:t>
      </w:r>
      <w:r>
        <w:rPr>
          <w:b/>
        </w:rPr>
        <w:t xml:space="preserve"> план</w:t>
      </w:r>
      <w:proofErr w:type="gramEnd"/>
      <w:r w:rsidR="00C25F19">
        <w:rPr>
          <w:b/>
        </w:rPr>
        <w:t xml:space="preserve"> программы</w:t>
      </w:r>
    </w:p>
    <w:tbl>
      <w:tblPr>
        <w:tblStyle w:val="af0"/>
        <w:tblpPr w:leftFromText="180" w:rightFromText="180" w:vertAnchor="text" w:horzAnchor="margin" w:tblpX="-431" w:tblpY="362"/>
        <w:tblW w:w="10637" w:type="dxa"/>
        <w:tblLook w:val="04A0" w:firstRow="1" w:lastRow="0" w:firstColumn="1" w:lastColumn="0" w:noHBand="0" w:noVBand="1"/>
      </w:tblPr>
      <w:tblGrid>
        <w:gridCol w:w="828"/>
        <w:gridCol w:w="2586"/>
        <w:gridCol w:w="1034"/>
        <w:gridCol w:w="1337"/>
        <w:gridCol w:w="1597"/>
        <w:gridCol w:w="3255"/>
      </w:tblGrid>
      <w:tr w:rsidR="00C25F19" w:rsidRPr="00113F51" w:rsidTr="00C25F19">
        <w:trPr>
          <w:trHeight w:val="433"/>
        </w:trPr>
        <w:tc>
          <w:tcPr>
            <w:tcW w:w="1069" w:type="dxa"/>
            <w:vMerge w:val="restart"/>
          </w:tcPr>
          <w:p w:rsidR="00B810AE" w:rsidRPr="00113F51" w:rsidRDefault="00B810AE" w:rsidP="00A7700B">
            <w:pPr>
              <w:rPr>
                <w:b/>
              </w:rPr>
            </w:pPr>
            <w:r w:rsidRPr="00113F51">
              <w:rPr>
                <w:b/>
              </w:rPr>
              <w:t>№</w:t>
            </w:r>
          </w:p>
        </w:tc>
        <w:tc>
          <w:tcPr>
            <w:tcW w:w="3087" w:type="dxa"/>
            <w:vMerge w:val="restart"/>
          </w:tcPr>
          <w:p w:rsidR="00B810AE" w:rsidRPr="00113F51" w:rsidRDefault="00B810AE" w:rsidP="00A7700B">
            <w:pPr>
              <w:rPr>
                <w:b/>
              </w:rPr>
            </w:pPr>
            <w:r w:rsidRPr="00113F51">
              <w:rPr>
                <w:b/>
              </w:rPr>
              <w:t>Название раздела, темы</w:t>
            </w:r>
          </w:p>
        </w:tc>
        <w:tc>
          <w:tcPr>
            <w:tcW w:w="4349" w:type="dxa"/>
            <w:gridSpan w:val="3"/>
            <w:tcBorders>
              <w:right w:val="single" w:sz="4" w:space="0" w:color="auto"/>
            </w:tcBorders>
          </w:tcPr>
          <w:p w:rsidR="00B810AE" w:rsidRPr="00113F51" w:rsidRDefault="00B810AE" w:rsidP="00A7700B">
            <w:pPr>
              <w:rPr>
                <w:b/>
              </w:rPr>
            </w:pPr>
            <w:proofErr w:type="gramStart"/>
            <w:r w:rsidRPr="00113F51">
              <w:rPr>
                <w:b/>
              </w:rPr>
              <w:t>Количество  часов</w:t>
            </w:r>
            <w:proofErr w:type="gramEnd"/>
          </w:p>
        </w:tc>
        <w:tc>
          <w:tcPr>
            <w:tcW w:w="2132" w:type="dxa"/>
            <w:vMerge w:val="restart"/>
            <w:tcBorders>
              <w:right w:val="single" w:sz="4" w:space="0" w:color="auto"/>
            </w:tcBorders>
          </w:tcPr>
          <w:p w:rsidR="00B810AE" w:rsidRPr="00B810AE" w:rsidRDefault="00B810AE" w:rsidP="00A7700B">
            <w:pPr>
              <w:rPr>
                <w:b/>
              </w:rPr>
            </w:pPr>
            <w:r w:rsidRPr="00B810AE">
              <w:rPr>
                <w:b/>
              </w:rPr>
              <w:t>Форма аттестации/</w:t>
            </w:r>
          </w:p>
          <w:p w:rsidR="00B810AE" w:rsidRPr="00113F51" w:rsidRDefault="00B810AE" w:rsidP="00A7700B">
            <w:pPr>
              <w:rPr>
                <w:b/>
              </w:rPr>
            </w:pPr>
            <w:r w:rsidRPr="00B810AE">
              <w:rPr>
                <w:b/>
              </w:rPr>
              <w:t>контроля</w:t>
            </w:r>
          </w:p>
        </w:tc>
      </w:tr>
      <w:tr w:rsidR="00C25F19" w:rsidRPr="00113F51" w:rsidTr="00C25F19">
        <w:trPr>
          <w:trHeight w:val="433"/>
        </w:trPr>
        <w:tc>
          <w:tcPr>
            <w:tcW w:w="1069" w:type="dxa"/>
            <w:vMerge/>
          </w:tcPr>
          <w:p w:rsidR="00B810AE" w:rsidRPr="00113F51" w:rsidRDefault="00B810AE" w:rsidP="00C25F19">
            <w:pPr>
              <w:spacing w:after="200" w:line="276" w:lineRule="auto"/>
            </w:pPr>
          </w:p>
        </w:tc>
        <w:tc>
          <w:tcPr>
            <w:tcW w:w="3087" w:type="dxa"/>
            <w:vMerge/>
          </w:tcPr>
          <w:p w:rsidR="00B810AE" w:rsidRPr="00113F51" w:rsidRDefault="00B810AE" w:rsidP="00C25F19">
            <w:pPr>
              <w:spacing w:after="200" w:line="276" w:lineRule="auto"/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B810AE" w:rsidRPr="00113F51" w:rsidRDefault="00B810AE" w:rsidP="00C25F19">
            <w:pPr>
              <w:spacing w:after="200" w:line="276" w:lineRule="auto"/>
              <w:rPr>
                <w:b/>
              </w:rPr>
            </w:pPr>
            <w:r w:rsidRPr="00113F51">
              <w:rPr>
                <w:b/>
              </w:rPr>
              <w:t xml:space="preserve">Всего 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B810AE" w:rsidRPr="00113F51" w:rsidRDefault="00B810AE" w:rsidP="00C25F19">
            <w:pPr>
              <w:spacing w:after="200" w:line="276" w:lineRule="auto"/>
              <w:rPr>
                <w:b/>
              </w:rPr>
            </w:pPr>
            <w:r w:rsidRPr="00113F51">
              <w:rPr>
                <w:b/>
              </w:rPr>
              <w:t xml:space="preserve">Теория 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B810AE" w:rsidRPr="00113F51" w:rsidRDefault="00B810AE" w:rsidP="00C25F19">
            <w:pPr>
              <w:spacing w:after="200" w:line="276" w:lineRule="auto"/>
              <w:rPr>
                <w:b/>
              </w:rPr>
            </w:pPr>
            <w:r w:rsidRPr="00113F51">
              <w:rPr>
                <w:b/>
              </w:rPr>
              <w:t>Практика</w:t>
            </w:r>
          </w:p>
        </w:tc>
        <w:tc>
          <w:tcPr>
            <w:tcW w:w="2132" w:type="dxa"/>
            <w:vMerge/>
            <w:tcBorders>
              <w:right w:val="single" w:sz="4" w:space="0" w:color="auto"/>
            </w:tcBorders>
          </w:tcPr>
          <w:p w:rsidR="00B810AE" w:rsidRPr="00113F51" w:rsidRDefault="00B810AE" w:rsidP="00C25F19">
            <w:pPr>
              <w:rPr>
                <w:b/>
              </w:rPr>
            </w:pPr>
          </w:p>
        </w:tc>
      </w:tr>
      <w:tr w:rsidR="00C25F19" w:rsidRPr="00113F51" w:rsidTr="00C25F19">
        <w:trPr>
          <w:trHeight w:val="433"/>
        </w:trPr>
        <w:tc>
          <w:tcPr>
            <w:tcW w:w="1069" w:type="dxa"/>
          </w:tcPr>
          <w:p w:rsidR="0077107D" w:rsidRPr="00113F51" w:rsidRDefault="0077107D" w:rsidP="00C25F19">
            <w:pPr>
              <w:spacing w:after="200" w:line="276" w:lineRule="auto"/>
            </w:pPr>
            <w:r w:rsidRPr="00113F51">
              <w:t>1</w:t>
            </w:r>
          </w:p>
        </w:tc>
        <w:tc>
          <w:tcPr>
            <w:tcW w:w="3087" w:type="dxa"/>
          </w:tcPr>
          <w:p w:rsidR="0077107D" w:rsidRPr="00113F51" w:rsidRDefault="0077107D" w:rsidP="00C25F19">
            <w:pPr>
              <w:spacing w:after="200" w:line="276" w:lineRule="auto"/>
            </w:pPr>
            <w:r w:rsidRPr="00113F51">
              <w:t>Введение в программу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2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2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77107D" w:rsidP="00C25F19">
            <w:pPr>
              <w:spacing w:after="200" w:line="276" w:lineRule="auto"/>
            </w:pPr>
            <w:r w:rsidRPr="00113F51">
              <w:t>-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B810AE" w:rsidP="00C25F19">
            <w:r>
              <w:t>Анкетирование</w:t>
            </w:r>
            <w:r w:rsidR="0081659A">
              <w:t xml:space="preserve">, опрос 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2.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«Родное село»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7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2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5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C25F19" w:rsidP="00C25F19">
            <w:r>
              <w:t>Создана м</w:t>
            </w:r>
            <w:r w:rsidR="0081659A">
              <w:t xml:space="preserve">аршрутная карта </w:t>
            </w:r>
            <w:proofErr w:type="gramStart"/>
            <w:r w:rsidR="0081659A">
              <w:t>улицы  Гагарина</w:t>
            </w:r>
            <w:proofErr w:type="gramEnd"/>
            <w:r>
              <w:t>, создан туристический маршрут</w:t>
            </w:r>
            <w:r w:rsidR="0034100F">
              <w:t xml:space="preserve"> по старейшей улице села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3.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«Енисейский район»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6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2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4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C25F19" w:rsidP="00C25F19">
            <w:r>
              <w:t xml:space="preserve">Разработан виртуальный маршрут по </w:t>
            </w:r>
            <w:proofErr w:type="spellStart"/>
            <w:r>
              <w:t>г.Енисейску</w:t>
            </w:r>
            <w:proofErr w:type="spellEnd"/>
            <w:r>
              <w:t xml:space="preserve"> (достопримечательности, места паломничества, красивые живописные места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4.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«Традиции населения Енисейского района»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8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3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5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C25F19" w:rsidP="00C25F19">
            <w:r>
              <w:t xml:space="preserve">Проведено совместное мероприятие детей и родителей-Ярмарка Чудес </w:t>
            </w:r>
            <w:proofErr w:type="gramStart"/>
            <w:r>
              <w:t>(  виды</w:t>
            </w:r>
            <w:proofErr w:type="gramEnd"/>
            <w:r>
              <w:t xml:space="preserve"> ремесел, живописи, фольклора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5.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«Родовые династии села и Енисейского района»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8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3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5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C25F19" w:rsidP="00C25F19">
            <w:r>
              <w:t xml:space="preserve">Создан альбом: «Великие </w:t>
            </w:r>
            <w:r w:rsidR="004F0B43">
              <w:t>дела простых людей»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6.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Отчетное мероприятие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8F5E79" w:rsidP="00C25F19">
            <w:pPr>
              <w:spacing w:after="200" w:line="276" w:lineRule="auto"/>
            </w:pPr>
            <w:r>
              <w:t>3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8F5E79" w:rsidP="00C25F19">
            <w:pPr>
              <w:spacing w:after="200" w:line="276" w:lineRule="auto"/>
            </w:pPr>
            <w:r>
              <w:t>-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3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4F0B43" w:rsidP="00C25F19">
            <w:r>
              <w:t>Видеоролик: «Живет село мое родное! Прекрасен наш родной район!»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7.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«Растительный мир Енисейского района»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6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2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4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4F0B43" w:rsidP="00C25F19">
            <w:r>
              <w:t>Создан макет «Растительный мир территории детского сада»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8.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«Животный мир Енисейского района»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6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2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4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4F0B43" w:rsidP="00C25F19">
            <w:r>
              <w:t>Создан макет «Животный мир Енисейского района»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9.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«Красота и разнообразие флоры и фауны реки Енисей»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8F5E79" w:rsidP="00C25F19">
            <w:pPr>
              <w:spacing w:after="200" w:line="276" w:lineRule="auto"/>
            </w:pPr>
            <w:r>
              <w:t>7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8F5E79" w:rsidP="00C25F19">
            <w:pPr>
              <w:spacing w:after="200" w:line="276" w:lineRule="auto"/>
            </w:pPr>
            <w:r>
              <w:t>3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4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4F0B43" w:rsidP="00C25F19">
            <w:r>
              <w:t xml:space="preserve">Разработан туристический маршрут по реке Енисей </w:t>
            </w:r>
            <w:proofErr w:type="gramStart"/>
            <w:r>
              <w:t>( водным</w:t>
            </w:r>
            <w:proofErr w:type="gramEnd"/>
            <w:r>
              <w:t xml:space="preserve"> транспортом)</w:t>
            </w:r>
          </w:p>
        </w:tc>
      </w:tr>
      <w:tr w:rsidR="00C25F19" w:rsidRPr="00113F51" w:rsidTr="00C25F19">
        <w:tc>
          <w:tcPr>
            <w:tcW w:w="1069" w:type="dxa"/>
          </w:tcPr>
          <w:p w:rsidR="00050756" w:rsidRDefault="00050756" w:rsidP="00C25F19">
            <w:pPr>
              <w:spacing w:after="200" w:line="276" w:lineRule="auto"/>
            </w:pPr>
          </w:p>
          <w:p w:rsidR="00050756" w:rsidRDefault="00050756" w:rsidP="00C25F19">
            <w:pPr>
              <w:spacing w:after="200" w:line="276" w:lineRule="auto"/>
            </w:pPr>
          </w:p>
          <w:p w:rsidR="0077107D" w:rsidRPr="00C25F19" w:rsidRDefault="0077107D" w:rsidP="00C25F19">
            <w:pPr>
              <w:spacing w:after="200" w:line="276" w:lineRule="auto"/>
            </w:pPr>
            <w:r w:rsidRPr="00C25F19">
              <w:t>10.</w:t>
            </w:r>
          </w:p>
        </w:tc>
        <w:tc>
          <w:tcPr>
            <w:tcW w:w="3087" w:type="dxa"/>
          </w:tcPr>
          <w:p w:rsidR="00050756" w:rsidRDefault="00050756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</w:p>
          <w:p w:rsidR="00050756" w:rsidRDefault="00050756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</w:p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Население Енисейского района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050756" w:rsidRDefault="00050756" w:rsidP="00C25F19">
            <w:pPr>
              <w:spacing w:after="200" w:line="276" w:lineRule="auto"/>
            </w:pPr>
          </w:p>
          <w:p w:rsidR="0077107D" w:rsidRPr="00113F51" w:rsidRDefault="00BB2628" w:rsidP="00C25F19">
            <w:pPr>
              <w:spacing w:after="200" w:line="276" w:lineRule="auto"/>
            </w:pPr>
            <w:r>
              <w:t>7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050756" w:rsidRDefault="00050756" w:rsidP="00C25F19">
            <w:pPr>
              <w:spacing w:after="200" w:line="276" w:lineRule="auto"/>
            </w:pPr>
          </w:p>
          <w:p w:rsidR="0077107D" w:rsidRPr="00113F51" w:rsidRDefault="00BB2628" w:rsidP="00C25F19">
            <w:pPr>
              <w:spacing w:after="200" w:line="276" w:lineRule="auto"/>
            </w:pPr>
            <w:r>
              <w:t>3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050756" w:rsidRDefault="00050756" w:rsidP="00C25F19">
            <w:pPr>
              <w:spacing w:after="200" w:line="276" w:lineRule="auto"/>
            </w:pPr>
          </w:p>
          <w:p w:rsidR="0077107D" w:rsidRPr="00113F51" w:rsidRDefault="00BB2628" w:rsidP="00C25F19">
            <w:pPr>
              <w:spacing w:after="200" w:line="276" w:lineRule="auto"/>
            </w:pPr>
            <w:r>
              <w:t>4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050756" w:rsidRDefault="00050756" w:rsidP="00C25F19"/>
          <w:p w:rsidR="00050756" w:rsidRDefault="00050756" w:rsidP="00C25F19"/>
          <w:p w:rsidR="0077107D" w:rsidRPr="00113F51" w:rsidRDefault="00050756" w:rsidP="00C25F19">
            <w:r>
              <w:t>Создан р</w:t>
            </w:r>
            <w:r w:rsidR="004F0B43">
              <w:t>екламный буклет: «Огни селений»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11.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Туристические маршруты по Енисейскому району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7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2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7C5ED3" w:rsidP="00C25F19">
            <w:pPr>
              <w:spacing w:after="200" w:line="276" w:lineRule="auto"/>
            </w:pPr>
            <w:r>
              <w:t>5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4F0B43" w:rsidP="00C25F19">
            <w:r>
              <w:t>Разработан сборник «Наши туристические маршруты»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12.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Мониторинг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5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2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3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4F0B43" w:rsidP="00C25F19">
            <w:r>
              <w:t>Анализ дневников наблюдений, диагностических карт</w:t>
            </w:r>
            <w:r w:rsidR="0034100F">
              <w:t>, готов план работы со школой в данном направлении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113F51" w:rsidRDefault="0077107D" w:rsidP="00C25F19">
            <w:pPr>
              <w:spacing w:after="200" w:line="276" w:lineRule="auto"/>
            </w:pPr>
          </w:p>
        </w:tc>
        <w:tc>
          <w:tcPr>
            <w:tcW w:w="3087" w:type="dxa"/>
          </w:tcPr>
          <w:p w:rsidR="0077107D" w:rsidRPr="00113F51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113F51">
              <w:rPr>
                <w:rFonts w:eastAsia="Times New Roman"/>
                <w:bCs/>
                <w:sz w:val="24"/>
                <w:szCs w:val="24"/>
              </w:rPr>
              <w:t xml:space="preserve">                                 Итого часов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72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26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46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77107D" w:rsidP="00C25F19"/>
        </w:tc>
      </w:tr>
    </w:tbl>
    <w:p w:rsidR="00A7700B" w:rsidRDefault="00A7700B" w:rsidP="00050756">
      <w:pPr>
        <w:rPr>
          <w:b/>
        </w:rPr>
      </w:pPr>
    </w:p>
    <w:p w:rsidR="0077107D" w:rsidRPr="00564A94" w:rsidRDefault="0077107D" w:rsidP="00A7700B">
      <w:pPr>
        <w:spacing w:after="0" w:line="240" w:lineRule="auto"/>
        <w:jc w:val="center"/>
        <w:rPr>
          <w:b/>
        </w:rPr>
      </w:pPr>
      <w:r>
        <w:rPr>
          <w:b/>
        </w:rPr>
        <w:t>Содержание учебного плана программы.</w:t>
      </w:r>
    </w:p>
    <w:p w:rsidR="0077107D" w:rsidRDefault="0077107D" w:rsidP="00A7700B">
      <w:pPr>
        <w:spacing w:after="0" w:line="240" w:lineRule="auto"/>
        <w:rPr>
          <w:lang w:eastAsia="ru-RU"/>
        </w:rPr>
      </w:pPr>
      <w:r w:rsidRPr="0052436B">
        <w:rPr>
          <w:lang w:eastAsia="ru-RU"/>
        </w:rPr>
        <w:t>Программой определена последовательность решения комплекса поставленных зад</w:t>
      </w:r>
      <w:r>
        <w:rPr>
          <w:lang w:eastAsia="ru-RU"/>
        </w:rPr>
        <w:t>ач, она определяется по темам:</w:t>
      </w: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2253"/>
        <w:gridCol w:w="7920"/>
      </w:tblGrid>
      <w:tr w:rsidR="0077107D" w:rsidRPr="00FA6E96" w:rsidTr="007B0C83">
        <w:tc>
          <w:tcPr>
            <w:tcW w:w="2253" w:type="dxa"/>
          </w:tcPr>
          <w:p w:rsidR="0077107D" w:rsidRPr="00FA6E96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недели</w:t>
            </w:r>
          </w:p>
        </w:tc>
        <w:tc>
          <w:tcPr>
            <w:tcW w:w="7920" w:type="dxa"/>
          </w:tcPr>
          <w:p w:rsidR="0077107D" w:rsidRPr="00FA6E96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темы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1.Введение в программу</w:t>
            </w:r>
          </w:p>
        </w:tc>
        <w:tc>
          <w:tcPr>
            <w:tcW w:w="7920" w:type="dxa"/>
          </w:tcPr>
          <w:p w:rsidR="0077107D" w:rsidRPr="00564A94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b/>
                <w:sz w:val="24"/>
                <w:szCs w:val="24"/>
              </w:rPr>
              <w:t>( 2</w:t>
            </w:r>
            <w:proofErr w:type="gramEnd"/>
            <w:r w:rsidR="0077107D" w:rsidRPr="00193535">
              <w:rPr>
                <w:b/>
                <w:sz w:val="24"/>
                <w:szCs w:val="24"/>
              </w:rPr>
              <w:t xml:space="preserve"> ч)</w:t>
            </w:r>
            <w:r w:rsidR="0077107D" w:rsidRPr="00193535">
              <w:rPr>
                <w:sz w:val="24"/>
                <w:szCs w:val="24"/>
              </w:rPr>
              <w:t>:</w:t>
            </w:r>
            <w:r w:rsidR="0077107D">
              <w:rPr>
                <w:sz w:val="24"/>
                <w:szCs w:val="24"/>
              </w:rPr>
              <w:t xml:space="preserve"> </w:t>
            </w:r>
            <w:r w:rsidR="0077107D" w:rsidRPr="00564A94">
              <w:rPr>
                <w:sz w:val="24"/>
                <w:szCs w:val="24"/>
              </w:rPr>
              <w:t xml:space="preserve">Педагог рассказывает о темах, которые будут реализованы в течение года, говорит об интересных практических занятиях по каждой теме. Используя презентацию программы </w:t>
            </w:r>
            <w:proofErr w:type="gramStart"/>
            <w:r w:rsidR="0077107D" w:rsidRPr="00564A94">
              <w:rPr>
                <w:sz w:val="24"/>
                <w:szCs w:val="24"/>
              </w:rPr>
              <w:t>( вариант</w:t>
            </w:r>
            <w:proofErr w:type="gramEnd"/>
            <w:r w:rsidR="0077107D" w:rsidRPr="00564A94">
              <w:rPr>
                <w:sz w:val="24"/>
                <w:szCs w:val="24"/>
              </w:rPr>
              <w:t xml:space="preserve"> для детей) рассказывает о том,  с чем познакомятся дети ( и с кем в том числе), о чем узнают, и где в дальнейшем могут пригодиться эти знания детям</w:t>
            </w:r>
          </w:p>
        </w:tc>
      </w:tr>
      <w:tr w:rsidR="0077107D" w:rsidRPr="00FA6E96" w:rsidTr="007B0C83">
        <w:trPr>
          <w:trHeight w:val="837"/>
        </w:trPr>
        <w:tc>
          <w:tcPr>
            <w:tcW w:w="2253" w:type="dxa"/>
          </w:tcPr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>2.Родное село.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77107D" w:rsidRDefault="00BB2628" w:rsidP="007B0C83">
            <w:pPr>
              <w:tabs>
                <w:tab w:val="left" w:pos="2694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 (2</w:t>
            </w:r>
            <w:r w:rsidR="0077107D" w:rsidRPr="00193535">
              <w:rPr>
                <w:b/>
                <w:sz w:val="24"/>
                <w:szCs w:val="24"/>
              </w:rPr>
              <w:t>ч.):</w:t>
            </w:r>
            <w:r w:rsidR="0077107D">
              <w:rPr>
                <w:sz w:val="24"/>
                <w:szCs w:val="24"/>
              </w:rPr>
              <w:t xml:space="preserve"> Этой темой педагоги </w:t>
            </w:r>
            <w:proofErr w:type="gramStart"/>
            <w:r w:rsidR="0077107D">
              <w:rPr>
                <w:sz w:val="24"/>
                <w:szCs w:val="24"/>
              </w:rPr>
              <w:t>дадут  представления</w:t>
            </w:r>
            <w:proofErr w:type="gramEnd"/>
            <w:r w:rsidR="0077107D">
              <w:rPr>
                <w:sz w:val="24"/>
                <w:szCs w:val="24"/>
              </w:rPr>
              <w:t xml:space="preserve"> о социокультурных</w:t>
            </w:r>
            <w:r w:rsidR="0077107D" w:rsidRPr="00FA6E96">
              <w:rPr>
                <w:sz w:val="24"/>
                <w:szCs w:val="24"/>
              </w:rPr>
              <w:t xml:space="preserve"> </w:t>
            </w:r>
            <w:r w:rsidR="0077107D">
              <w:rPr>
                <w:sz w:val="24"/>
                <w:szCs w:val="24"/>
              </w:rPr>
              <w:t>учреждениях села,  истории</w:t>
            </w:r>
            <w:r w:rsidR="0077107D" w:rsidRPr="00FA6E96">
              <w:rPr>
                <w:sz w:val="24"/>
                <w:szCs w:val="24"/>
              </w:rPr>
              <w:t xml:space="preserve"> возникновения и развития </w:t>
            </w:r>
            <w:r w:rsidR="0077107D">
              <w:rPr>
                <w:sz w:val="24"/>
                <w:szCs w:val="24"/>
              </w:rPr>
              <w:t xml:space="preserve">села на современном этапе. Расскажут об </w:t>
            </w:r>
            <w:r w:rsidR="0077107D" w:rsidRPr="00FA6E96">
              <w:rPr>
                <w:sz w:val="24"/>
                <w:szCs w:val="24"/>
              </w:rPr>
              <w:t xml:space="preserve">  </w:t>
            </w:r>
            <w:proofErr w:type="gramStart"/>
            <w:r w:rsidR="0077107D">
              <w:rPr>
                <w:sz w:val="24"/>
                <w:szCs w:val="24"/>
              </w:rPr>
              <w:t>установлении  причинно</w:t>
            </w:r>
            <w:proofErr w:type="gramEnd"/>
            <w:r w:rsidR="0077107D">
              <w:rPr>
                <w:sz w:val="24"/>
                <w:szCs w:val="24"/>
              </w:rPr>
              <w:t>-следственных  связях</w:t>
            </w:r>
            <w:r w:rsidR="0077107D" w:rsidRPr="00FA6E96">
              <w:rPr>
                <w:sz w:val="24"/>
                <w:szCs w:val="24"/>
              </w:rPr>
              <w:t xml:space="preserve"> в этапах развития села.</w:t>
            </w:r>
            <w:r w:rsidR="0077107D">
              <w:rPr>
                <w:sz w:val="24"/>
                <w:szCs w:val="24"/>
              </w:rPr>
              <w:t xml:space="preserve"> 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193535">
              <w:rPr>
                <w:b/>
                <w:sz w:val="24"/>
                <w:szCs w:val="24"/>
              </w:rPr>
              <w:t>Практика (</w:t>
            </w:r>
            <w:r w:rsidR="00BB2628">
              <w:rPr>
                <w:b/>
                <w:sz w:val="24"/>
                <w:szCs w:val="24"/>
              </w:rPr>
              <w:t>5</w:t>
            </w:r>
            <w:r w:rsidRPr="00193535">
              <w:rPr>
                <w:b/>
                <w:sz w:val="24"/>
                <w:szCs w:val="24"/>
              </w:rPr>
              <w:t xml:space="preserve"> ч.):</w:t>
            </w:r>
            <w:r>
              <w:rPr>
                <w:sz w:val="24"/>
                <w:szCs w:val="24"/>
              </w:rPr>
              <w:t xml:space="preserve"> Организуют целевые прогулки, экскурсии к памятнику </w:t>
            </w:r>
            <w:proofErr w:type="gramStart"/>
            <w:r>
              <w:rPr>
                <w:sz w:val="24"/>
                <w:szCs w:val="24"/>
              </w:rPr>
              <w:t>ВОВ,  к</w:t>
            </w:r>
            <w:proofErr w:type="gramEnd"/>
            <w:r>
              <w:rPr>
                <w:sz w:val="24"/>
                <w:szCs w:val="24"/>
              </w:rPr>
              <w:t xml:space="preserve"> озеру, к территории нефтебазы, пожарной охраны, администрации, школы. Создадут с детьми туристический маршрут </w:t>
            </w:r>
            <w:proofErr w:type="gramStart"/>
            <w:r>
              <w:rPr>
                <w:sz w:val="24"/>
                <w:szCs w:val="24"/>
              </w:rPr>
              <w:t>( создание</w:t>
            </w:r>
            <w:proofErr w:type="gramEnd"/>
            <w:r>
              <w:rPr>
                <w:sz w:val="24"/>
                <w:szCs w:val="24"/>
              </w:rPr>
              <w:t xml:space="preserve"> маршрутной туристической карты </w:t>
            </w:r>
            <w:proofErr w:type="spellStart"/>
            <w:r>
              <w:rPr>
                <w:sz w:val="24"/>
                <w:szCs w:val="24"/>
              </w:rPr>
              <w:t>ул.Гагарина</w:t>
            </w:r>
            <w:proofErr w:type="spellEnd"/>
            <w:r>
              <w:rPr>
                <w:sz w:val="24"/>
                <w:szCs w:val="24"/>
              </w:rPr>
              <w:t>) по старинным улицам села, с рассматриванием домов, которые были построены самими первыми в селе, и реализуют на практике, то есть  организуют экскурсию по этой улице с детьми и родителями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>3.Енисейский район</w:t>
            </w:r>
            <w:r w:rsidRPr="00FA6E96">
              <w:rPr>
                <w:sz w:val="24"/>
                <w:szCs w:val="24"/>
              </w:rPr>
              <w:t>.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77107D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 (2</w:t>
            </w:r>
            <w:r w:rsidR="0077107D" w:rsidRPr="00193535">
              <w:rPr>
                <w:b/>
                <w:sz w:val="24"/>
                <w:szCs w:val="24"/>
              </w:rPr>
              <w:t>ч.):</w:t>
            </w:r>
            <w:r w:rsidR="0077107D">
              <w:rPr>
                <w:sz w:val="24"/>
                <w:szCs w:val="24"/>
              </w:rPr>
              <w:t xml:space="preserve"> Содержание этой темы в раскрытии детям представления </w:t>
            </w:r>
            <w:proofErr w:type="gramStart"/>
            <w:r w:rsidR="0077107D">
              <w:rPr>
                <w:sz w:val="24"/>
                <w:szCs w:val="24"/>
              </w:rPr>
              <w:t xml:space="preserve">о </w:t>
            </w:r>
            <w:r w:rsidR="0077107D" w:rsidRPr="00FA6E96">
              <w:rPr>
                <w:sz w:val="24"/>
                <w:szCs w:val="24"/>
              </w:rPr>
              <w:t xml:space="preserve"> месторасположени</w:t>
            </w:r>
            <w:r w:rsidR="00C02113">
              <w:rPr>
                <w:sz w:val="24"/>
                <w:szCs w:val="24"/>
              </w:rPr>
              <w:t>и</w:t>
            </w:r>
            <w:proofErr w:type="gramEnd"/>
            <w:r w:rsidR="0077107D" w:rsidRPr="00FA6E96">
              <w:rPr>
                <w:sz w:val="24"/>
                <w:szCs w:val="24"/>
              </w:rPr>
              <w:t xml:space="preserve"> Ен</w:t>
            </w:r>
            <w:r w:rsidR="0077107D">
              <w:rPr>
                <w:sz w:val="24"/>
                <w:szCs w:val="24"/>
              </w:rPr>
              <w:t xml:space="preserve">исейского района на карте, сформировать умения </w:t>
            </w:r>
            <w:r w:rsidR="0077107D" w:rsidRPr="00FA6E96">
              <w:rPr>
                <w:sz w:val="24"/>
                <w:szCs w:val="24"/>
              </w:rPr>
              <w:t xml:space="preserve"> показать</w:t>
            </w:r>
            <w:r w:rsidR="0077107D">
              <w:rPr>
                <w:sz w:val="24"/>
                <w:szCs w:val="24"/>
              </w:rPr>
              <w:t xml:space="preserve"> район на карте и рассказать о нем. Педагоги дадут </w:t>
            </w:r>
            <w:r w:rsidR="0077107D" w:rsidRPr="00FA6E96">
              <w:rPr>
                <w:sz w:val="24"/>
                <w:szCs w:val="24"/>
              </w:rPr>
              <w:t xml:space="preserve"> представления </w:t>
            </w:r>
            <w:r w:rsidR="0077107D">
              <w:rPr>
                <w:sz w:val="24"/>
                <w:szCs w:val="24"/>
              </w:rPr>
              <w:t>о  важных регионах района,</w:t>
            </w:r>
            <w:r w:rsidR="0077107D" w:rsidRPr="00FA6E96">
              <w:rPr>
                <w:sz w:val="24"/>
                <w:szCs w:val="24"/>
              </w:rPr>
              <w:t xml:space="preserve"> о роли Енисейского района в Красноярском крае.</w:t>
            </w:r>
            <w:r w:rsidR="0077107D">
              <w:rPr>
                <w:sz w:val="24"/>
                <w:szCs w:val="24"/>
              </w:rPr>
              <w:t xml:space="preserve"> Совместно с детьми получат знания  </w:t>
            </w:r>
            <w:r w:rsidR="0077107D" w:rsidRPr="00FA6E96">
              <w:rPr>
                <w:sz w:val="24"/>
                <w:szCs w:val="24"/>
              </w:rPr>
              <w:t xml:space="preserve"> о погодно-климатических и сезонных изменениях в природе Енисейского района. </w:t>
            </w:r>
          </w:p>
          <w:p w:rsidR="0077107D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 (4</w:t>
            </w:r>
            <w:r w:rsidR="0077107D" w:rsidRPr="00193535">
              <w:rPr>
                <w:b/>
                <w:sz w:val="24"/>
                <w:szCs w:val="24"/>
              </w:rPr>
              <w:t xml:space="preserve"> ч</w:t>
            </w:r>
            <w:proofErr w:type="gramStart"/>
            <w:r w:rsidR="0077107D">
              <w:rPr>
                <w:sz w:val="24"/>
                <w:szCs w:val="24"/>
              </w:rPr>
              <w:t>):На</w:t>
            </w:r>
            <w:proofErr w:type="gramEnd"/>
            <w:r w:rsidR="0077107D">
              <w:rPr>
                <w:sz w:val="24"/>
                <w:szCs w:val="24"/>
              </w:rPr>
              <w:t xml:space="preserve"> практике побывают на виртуальной экскурсии по городу Енисейску, как столице Енисейского района, познакомятся со своеобразием архитектуры. 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практике с детьми создадут туристический маршрут к интересным местам и достопримечательностям Енисейска, Енисейского района.</w:t>
            </w:r>
          </w:p>
        </w:tc>
      </w:tr>
      <w:tr w:rsidR="00C02113" w:rsidRPr="00FA6E96" w:rsidTr="007B0C83">
        <w:tc>
          <w:tcPr>
            <w:tcW w:w="2253" w:type="dxa"/>
          </w:tcPr>
          <w:p w:rsidR="00C02113" w:rsidRDefault="00C02113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  <w:p w:rsidR="00C02113" w:rsidRDefault="00C02113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  <w:p w:rsidR="00C02113" w:rsidRPr="00564A94" w:rsidRDefault="00C02113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20" w:type="dxa"/>
          </w:tcPr>
          <w:p w:rsidR="00C02113" w:rsidRDefault="00C02113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</w:tc>
      </w:tr>
      <w:tr w:rsidR="0077107D" w:rsidRPr="00FA6E96" w:rsidTr="007B0C83">
        <w:tc>
          <w:tcPr>
            <w:tcW w:w="2253" w:type="dxa"/>
          </w:tcPr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bookmarkStart w:id="1" w:name="_Hlk156308835"/>
            <w:r w:rsidRPr="00564A94">
              <w:rPr>
                <w:b/>
                <w:sz w:val="24"/>
                <w:szCs w:val="24"/>
              </w:rPr>
              <w:t>4.Трацидии населения Енисейского района</w:t>
            </w:r>
            <w:r w:rsidRPr="00FA6E96">
              <w:rPr>
                <w:sz w:val="24"/>
                <w:szCs w:val="24"/>
              </w:rPr>
              <w:t>.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77107D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 (3</w:t>
            </w:r>
            <w:r w:rsidR="0077107D" w:rsidRPr="00193535">
              <w:rPr>
                <w:b/>
                <w:sz w:val="24"/>
                <w:szCs w:val="24"/>
              </w:rPr>
              <w:t xml:space="preserve"> ч.):</w:t>
            </w:r>
            <w:r w:rsidR="0077107D">
              <w:rPr>
                <w:b/>
                <w:sz w:val="24"/>
                <w:szCs w:val="24"/>
              </w:rPr>
              <w:t xml:space="preserve"> </w:t>
            </w:r>
            <w:r w:rsidR="0077107D">
              <w:rPr>
                <w:sz w:val="24"/>
                <w:szCs w:val="24"/>
              </w:rPr>
              <w:t xml:space="preserve">В ходе работы по данной теме дошкольники будут </w:t>
            </w:r>
            <w:proofErr w:type="gramStart"/>
            <w:r w:rsidR="0077107D">
              <w:rPr>
                <w:sz w:val="24"/>
                <w:szCs w:val="24"/>
              </w:rPr>
              <w:t xml:space="preserve">иметь </w:t>
            </w:r>
            <w:r w:rsidR="0077107D" w:rsidRPr="00FA6E96">
              <w:rPr>
                <w:sz w:val="24"/>
                <w:szCs w:val="24"/>
              </w:rPr>
              <w:t xml:space="preserve"> представления</w:t>
            </w:r>
            <w:proofErr w:type="gramEnd"/>
            <w:r w:rsidR="0077107D" w:rsidRPr="00FA6E96">
              <w:rPr>
                <w:sz w:val="24"/>
                <w:szCs w:val="24"/>
              </w:rPr>
              <w:t xml:space="preserve"> о народных промыслах, т</w:t>
            </w:r>
            <w:r w:rsidR="0077107D">
              <w:rPr>
                <w:sz w:val="24"/>
                <w:szCs w:val="24"/>
              </w:rPr>
              <w:t xml:space="preserve">радициях жителей района. </w:t>
            </w:r>
            <w:proofErr w:type="gramStart"/>
            <w:r w:rsidR="0077107D">
              <w:rPr>
                <w:sz w:val="24"/>
                <w:szCs w:val="24"/>
              </w:rPr>
              <w:t xml:space="preserve">Познакомятся </w:t>
            </w:r>
            <w:r w:rsidR="0077107D" w:rsidRPr="00FA6E96">
              <w:rPr>
                <w:sz w:val="24"/>
                <w:szCs w:val="24"/>
              </w:rPr>
              <w:t xml:space="preserve"> с</w:t>
            </w:r>
            <w:proofErr w:type="gramEnd"/>
            <w:r w:rsidR="0077107D" w:rsidRPr="00FA6E96">
              <w:rPr>
                <w:sz w:val="24"/>
                <w:szCs w:val="24"/>
              </w:rPr>
              <w:t xml:space="preserve"> фольклором ( народные сказки, заг</w:t>
            </w:r>
            <w:r w:rsidR="0077107D">
              <w:rPr>
                <w:sz w:val="24"/>
                <w:szCs w:val="24"/>
              </w:rPr>
              <w:t xml:space="preserve">адки, пословицы, приметы), будут иметь </w:t>
            </w:r>
            <w:r w:rsidR="0077107D" w:rsidRPr="00FA6E96">
              <w:rPr>
                <w:sz w:val="24"/>
                <w:szCs w:val="24"/>
              </w:rPr>
              <w:t xml:space="preserve"> представления о народных инструментах коренного населения района.</w:t>
            </w:r>
          </w:p>
          <w:p w:rsidR="0077107D" w:rsidRPr="00FA6E96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Практика (5 </w:t>
            </w:r>
            <w:r w:rsidR="0077107D" w:rsidRPr="00193535">
              <w:rPr>
                <w:b/>
                <w:sz w:val="24"/>
                <w:szCs w:val="24"/>
              </w:rPr>
              <w:t>ч.)</w:t>
            </w:r>
            <w:r w:rsidR="0077107D">
              <w:rPr>
                <w:b/>
                <w:sz w:val="24"/>
                <w:szCs w:val="24"/>
              </w:rPr>
              <w:t>:</w:t>
            </w:r>
            <w:r w:rsidR="0077107D">
              <w:rPr>
                <w:sz w:val="24"/>
                <w:szCs w:val="24"/>
              </w:rPr>
              <w:t xml:space="preserve"> На практике обыграют Ярмарку, на которой дети </w:t>
            </w:r>
            <w:proofErr w:type="gramStart"/>
            <w:r w:rsidR="0077107D">
              <w:rPr>
                <w:sz w:val="24"/>
                <w:szCs w:val="24"/>
              </w:rPr>
              <w:t>(  можно</w:t>
            </w:r>
            <w:proofErr w:type="gramEnd"/>
            <w:r w:rsidR="0077107D">
              <w:rPr>
                <w:sz w:val="24"/>
                <w:szCs w:val="24"/>
              </w:rPr>
              <w:t xml:space="preserve"> с помощью родителей)  представят себя активными жителями района и представят свои традиции, виды ремесел, фольклора ( в силу своих представлений, знаний)</w:t>
            </w:r>
          </w:p>
        </w:tc>
      </w:tr>
      <w:bookmarkEnd w:id="1"/>
      <w:tr w:rsidR="0077107D" w:rsidRPr="00FA6E96" w:rsidTr="007B0C83">
        <w:tc>
          <w:tcPr>
            <w:tcW w:w="2253" w:type="dxa"/>
          </w:tcPr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>5.Родовые династии села и Енисейского района.</w:t>
            </w: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77107D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Теория</w:t>
            </w:r>
            <w:r w:rsidR="0077107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(3 </w:t>
            </w:r>
            <w:r w:rsidR="0077107D" w:rsidRPr="00193535">
              <w:rPr>
                <w:b/>
                <w:sz w:val="24"/>
                <w:szCs w:val="24"/>
              </w:rPr>
              <w:t>ч.):</w:t>
            </w:r>
            <w:r w:rsidR="0077107D">
              <w:rPr>
                <w:b/>
                <w:sz w:val="24"/>
                <w:szCs w:val="24"/>
              </w:rPr>
              <w:t xml:space="preserve"> П</w:t>
            </w:r>
            <w:r w:rsidR="0077107D">
              <w:rPr>
                <w:sz w:val="24"/>
                <w:szCs w:val="24"/>
              </w:rPr>
              <w:t xml:space="preserve">едагоги создадут условия, для того чтобы в ходе организации работы по данной теме ребята </w:t>
            </w:r>
            <w:proofErr w:type="gramStart"/>
            <w:r w:rsidR="0077107D">
              <w:rPr>
                <w:sz w:val="24"/>
                <w:szCs w:val="24"/>
              </w:rPr>
              <w:t>получили  представления</w:t>
            </w:r>
            <w:proofErr w:type="gramEnd"/>
            <w:r w:rsidR="0077107D">
              <w:rPr>
                <w:sz w:val="24"/>
                <w:szCs w:val="24"/>
              </w:rPr>
              <w:t xml:space="preserve"> о почитаемые династиях </w:t>
            </w:r>
            <w:proofErr w:type="spellStart"/>
            <w:r w:rsidR="0077107D" w:rsidRPr="00FA6E96">
              <w:rPr>
                <w:sz w:val="24"/>
                <w:szCs w:val="24"/>
              </w:rPr>
              <w:t>Абалаково</w:t>
            </w:r>
            <w:proofErr w:type="spellEnd"/>
            <w:r w:rsidR="0077107D" w:rsidRPr="00FA6E96">
              <w:rPr>
                <w:sz w:val="24"/>
                <w:szCs w:val="24"/>
              </w:rPr>
              <w:t xml:space="preserve"> и Енисейс</w:t>
            </w:r>
            <w:r w:rsidR="0077107D">
              <w:rPr>
                <w:sz w:val="24"/>
                <w:szCs w:val="24"/>
              </w:rPr>
              <w:t xml:space="preserve">кого района. </w:t>
            </w:r>
            <w:r w:rsidR="0077107D" w:rsidRPr="00FA6E96">
              <w:rPr>
                <w:sz w:val="24"/>
                <w:szCs w:val="24"/>
              </w:rPr>
              <w:t xml:space="preserve"> о</w:t>
            </w:r>
            <w:r w:rsidR="0077107D">
              <w:rPr>
                <w:sz w:val="24"/>
                <w:szCs w:val="24"/>
              </w:rPr>
              <w:t>б</w:t>
            </w:r>
            <w:r w:rsidR="0077107D" w:rsidRPr="00FA6E96">
              <w:rPr>
                <w:sz w:val="24"/>
                <w:szCs w:val="24"/>
              </w:rPr>
              <w:t xml:space="preserve"> их вкладе в развитие села, района.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proofErr w:type="gramStart"/>
            <w:r w:rsidRPr="00193535">
              <w:rPr>
                <w:b/>
                <w:sz w:val="24"/>
                <w:szCs w:val="24"/>
              </w:rPr>
              <w:t>Практика(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B2628">
              <w:rPr>
                <w:b/>
                <w:sz w:val="24"/>
                <w:szCs w:val="24"/>
              </w:rPr>
              <w:t>5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193535">
              <w:rPr>
                <w:b/>
                <w:sz w:val="24"/>
                <w:szCs w:val="24"/>
              </w:rPr>
              <w:t>ч)</w:t>
            </w:r>
            <w:r>
              <w:rPr>
                <w:sz w:val="24"/>
                <w:szCs w:val="24"/>
              </w:rPr>
              <w:t xml:space="preserve">: На практике их ждет «Встреча с интересным человеком» (почетный житель села), а также дети попытаются создать генеалогическое древо своей семьи : «Папа за дедом, или дед мой вперед?». Совместными усилиями педагогов, детей и родителей будет создан альбом: </w:t>
            </w:r>
            <w:proofErr w:type="gramStart"/>
            <w:r>
              <w:rPr>
                <w:sz w:val="24"/>
                <w:szCs w:val="24"/>
              </w:rPr>
              <w:t>« Великие</w:t>
            </w:r>
            <w:proofErr w:type="gramEnd"/>
            <w:r>
              <w:rPr>
                <w:sz w:val="24"/>
                <w:szCs w:val="24"/>
              </w:rPr>
              <w:t xml:space="preserve"> дела простых людей» ( о вкладе людей в становление и развитее села и района)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 xml:space="preserve">6.Отчетное мероприятие </w:t>
            </w:r>
          </w:p>
        </w:tc>
        <w:tc>
          <w:tcPr>
            <w:tcW w:w="7920" w:type="dxa"/>
          </w:tcPr>
          <w:p w:rsidR="0077107D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proofErr w:type="gramStart"/>
            <w:r w:rsidRPr="00193535">
              <w:rPr>
                <w:b/>
                <w:sz w:val="24"/>
                <w:szCs w:val="24"/>
              </w:rPr>
              <w:t>Практика(</w:t>
            </w:r>
            <w:proofErr w:type="gramEnd"/>
            <w:r w:rsidR="00BB2628">
              <w:rPr>
                <w:b/>
                <w:sz w:val="24"/>
                <w:szCs w:val="24"/>
              </w:rPr>
              <w:t xml:space="preserve">3 </w:t>
            </w:r>
            <w:r w:rsidRPr="00193535">
              <w:rPr>
                <w:b/>
                <w:sz w:val="24"/>
                <w:szCs w:val="24"/>
              </w:rPr>
              <w:t>ч):</w:t>
            </w:r>
            <w:r>
              <w:rPr>
                <w:sz w:val="24"/>
                <w:szCs w:val="24"/>
              </w:rPr>
              <w:t xml:space="preserve"> Педагоги и дети обобщат изученный материал и попытаются создать видеоролик и презентовать его другим участникам образовательных отношений (социальным партнерам, родителям, общественности села): « Живет село мое родное! Прекрасен наш родной район!»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>7.Растительный мир Енисейского района.</w:t>
            </w: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20" w:type="dxa"/>
          </w:tcPr>
          <w:p w:rsidR="0077107D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b/>
                <w:sz w:val="24"/>
                <w:szCs w:val="24"/>
              </w:rPr>
              <w:t>( 2</w:t>
            </w:r>
            <w:proofErr w:type="gramEnd"/>
            <w:r w:rsidR="0077107D" w:rsidRPr="00193535">
              <w:rPr>
                <w:b/>
                <w:sz w:val="24"/>
                <w:szCs w:val="24"/>
              </w:rPr>
              <w:t xml:space="preserve"> ч.):</w:t>
            </w:r>
            <w:r w:rsidR="0077107D">
              <w:rPr>
                <w:sz w:val="24"/>
                <w:szCs w:val="24"/>
              </w:rPr>
              <w:t xml:space="preserve"> Данная тема даст  представления о  растительном</w:t>
            </w:r>
            <w:r w:rsidR="0077107D" w:rsidRPr="00FA6E96">
              <w:rPr>
                <w:sz w:val="24"/>
                <w:szCs w:val="24"/>
              </w:rPr>
              <w:t xml:space="preserve"> мир</w:t>
            </w:r>
            <w:r w:rsidR="0077107D">
              <w:rPr>
                <w:sz w:val="24"/>
                <w:szCs w:val="24"/>
              </w:rPr>
              <w:t>е</w:t>
            </w:r>
            <w:r w:rsidR="0077107D" w:rsidRPr="00FA6E96">
              <w:rPr>
                <w:sz w:val="24"/>
                <w:szCs w:val="24"/>
              </w:rPr>
              <w:t xml:space="preserve"> Енисейского района, его своеобразие и многообразие видов, </w:t>
            </w:r>
            <w:r w:rsidR="0077107D">
              <w:rPr>
                <w:sz w:val="24"/>
                <w:szCs w:val="24"/>
              </w:rPr>
              <w:t xml:space="preserve"> дети у</w:t>
            </w:r>
            <w:r w:rsidR="0077107D" w:rsidRPr="00FA6E96">
              <w:rPr>
                <w:sz w:val="24"/>
                <w:szCs w:val="24"/>
              </w:rPr>
              <w:t xml:space="preserve">знают </w:t>
            </w:r>
            <w:r w:rsidR="0077107D">
              <w:rPr>
                <w:sz w:val="24"/>
                <w:szCs w:val="24"/>
              </w:rPr>
              <w:t xml:space="preserve"> об </w:t>
            </w:r>
            <w:r w:rsidR="0077107D" w:rsidRPr="00FA6E96">
              <w:rPr>
                <w:sz w:val="24"/>
                <w:szCs w:val="24"/>
              </w:rPr>
              <w:t>условия</w:t>
            </w:r>
            <w:r w:rsidR="0077107D">
              <w:rPr>
                <w:sz w:val="24"/>
                <w:szCs w:val="24"/>
              </w:rPr>
              <w:t>х произрастания и зависимости</w:t>
            </w:r>
            <w:r w:rsidR="0077107D" w:rsidRPr="00FA6E96">
              <w:rPr>
                <w:sz w:val="24"/>
                <w:szCs w:val="24"/>
              </w:rPr>
              <w:t xml:space="preserve"> внешнего вида растений от условий и места обитания.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193535">
              <w:rPr>
                <w:b/>
                <w:sz w:val="24"/>
                <w:szCs w:val="24"/>
              </w:rPr>
              <w:t xml:space="preserve">Практика </w:t>
            </w:r>
            <w:r w:rsidR="00BB2628">
              <w:rPr>
                <w:b/>
                <w:sz w:val="24"/>
                <w:szCs w:val="24"/>
              </w:rPr>
              <w:t xml:space="preserve">(4 </w:t>
            </w:r>
            <w:r w:rsidRPr="00193535">
              <w:rPr>
                <w:b/>
                <w:sz w:val="24"/>
                <w:szCs w:val="24"/>
              </w:rPr>
              <w:t>ч.):</w:t>
            </w:r>
            <w:r>
              <w:rPr>
                <w:sz w:val="24"/>
                <w:szCs w:val="24"/>
              </w:rPr>
              <w:t xml:space="preserve"> На практике создадут макет «Растительный мир территории детского сада» </w:t>
            </w:r>
            <w:proofErr w:type="gramStart"/>
            <w:r>
              <w:rPr>
                <w:sz w:val="24"/>
                <w:szCs w:val="24"/>
              </w:rPr>
              <w:t>( на</w:t>
            </w:r>
            <w:proofErr w:type="gramEnd"/>
            <w:r>
              <w:rPr>
                <w:sz w:val="24"/>
                <w:szCs w:val="24"/>
              </w:rPr>
              <w:t xml:space="preserve"> территории представлены многие виды трав, кустарников, деревьев, характерных для растительного мира нашего района), научаться  рассказывать и презентовать знания о своеобразии растительного мира района. 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>8. Животный мир Енисейского района</w:t>
            </w: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20" w:type="dxa"/>
          </w:tcPr>
          <w:p w:rsidR="0077107D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 (2</w:t>
            </w:r>
            <w:r w:rsidR="0077107D" w:rsidRPr="00193535">
              <w:rPr>
                <w:b/>
                <w:sz w:val="24"/>
                <w:szCs w:val="24"/>
              </w:rPr>
              <w:t xml:space="preserve"> ч.):</w:t>
            </w:r>
            <w:r w:rsidR="0077107D">
              <w:rPr>
                <w:b/>
                <w:sz w:val="24"/>
                <w:szCs w:val="24"/>
              </w:rPr>
              <w:t xml:space="preserve"> </w:t>
            </w:r>
            <w:r w:rsidR="0077107D">
              <w:rPr>
                <w:sz w:val="24"/>
                <w:szCs w:val="24"/>
              </w:rPr>
              <w:t xml:space="preserve">Старшие дошкольники </w:t>
            </w:r>
            <w:proofErr w:type="gramStart"/>
            <w:r w:rsidR="0077107D">
              <w:rPr>
                <w:sz w:val="24"/>
                <w:szCs w:val="24"/>
              </w:rPr>
              <w:t>получат  представления</w:t>
            </w:r>
            <w:proofErr w:type="gramEnd"/>
            <w:r w:rsidR="0077107D">
              <w:rPr>
                <w:sz w:val="24"/>
                <w:szCs w:val="24"/>
              </w:rPr>
              <w:t xml:space="preserve"> об </w:t>
            </w:r>
            <w:r w:rsidR="0077107D" w:rsidRPr="00FA6E96">
              <w:rPr>
                <w:sz w:val="24"/>
                <w:szCs w:val="24"/>
              </w:rPr>
              <w:t xml:space="preserve"> условия</w:t>
            </w:r>
            <w:r w:rsidR="0077107D">
              <w:rPr>
                <w:sz w:val="24"/>
                <w:szCs w:val="24"/>
              </w:rPr>
              <w:t xml:space="preserve">х обитания, зависимости </w:t>
            </w:r>
            <w:r w:rsidR="0077107D" w:rsidRPr="00FA6E96">
              <w:rPr>
                <w:sz w:val="24"/>
                <w:szCs w:val="24"/>
              </w:rPr>
              <w:t xml:space="preserve"> внешнего вида животных от условий и места их обитания. </w:t>
            </w:r>
            <w:r w:rsidR="0077107D">
              <w:rPr>
                <w:sz w:val="24"/>
                <w:szCs w:val="24"/>
              </w:rPr>
              <w:t>Уз</w:t>
            </w:r>
            <w:r w:rsidR="0077107D" w:rsidRPr="00FA6E96">
              <w:rPr>
                <w:sz w:val="24"/>
                <w:szCs w:val="24"/>
              </w:rPr>
              <w:t>нают некоторые особенности поведения и образа жизни животных.</w:t>
            </w:r>
          </w:p>
          <w:p w:rsidR="0077107D" w:rsidRPr="00FA6E96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 (4</w:t>
            </w:r>
            <w:r w:rsidR="0077107D" w:rsidRPr="00823311">
              <w:rPr>
                <w:b/>
                <w:sz w:val="24"/>
                <w:szCs w:val="24"/>
              </w:rPr>
              <w:t xml:space="preserve"> ч</w:t>
            </w:r>
            <w:r w:rsidR="0077107D">
              <w:rPr>
                <w:b/>
                <w:sz w:val="24"/>
                <w:szCs w:val="24"/>
              </w:rPr>
              <w:t>.</w:t>
            </w:r>
            <w:r w:rsidR="0077107D" w:rsidRPr="00823311">
              <w:rPr>
                <w:b/>
                <w:sz w:val="24"/>
                <w:szCs w:val="24"/>
              </w:rPr>
              <w:t>)</w:t>
            </w:r>
            <w:proofErr w:type="gramStart"/>
            <w:r w:rsidR="0077107D">
              <w:rPr>
                <w:b/>
                <w:sz w:val="24"/>
                <w:szCs w:val="24"/>
              </w:rPr>
              <w:t xml:space="preserve">: </w:t>
            </w:r>
            <w:r w:rsidR="0077107D">
              <w:rPr>
                <w:sz w:val="24"/>
                <w:szCs w:val="24"/>
              </w:rPr>
              <w:t>На</w:t>
            </w:r>
            <w:proofErr w:type="gramEnd"/>
            <w:r w:rsidR="0077107D">
              <w:rPr>
                <w:sz w:val="24"/>
                <w:szCs w:val="24"/>
              </w:rPr>
              <w:t xml:space="preserve"> практике создадут макет «Животный мир Енисейского района», обыграют данный макет и представят фотоколлажи данного макета детям средней группы.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 xml:space="preserve">9. Красота и разнообразие флоры и фауны реки Енисей. </w:t>
            </w: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20" w:type="dxa"/>
          </w:tcPr>
          <w:p w:rsidR="0077107D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 (3</w:t>
            </w:r>
            <w:r w:rsidR="0077107D" w:rsidRPr="00193535">
              <w:rPr>
                <w:b/>
                <w:sz w:val="24"/>
                <w:szCs w:val="24"/>
              </w:rPr>
              <w:t xml:space="preserve"> ч.):</w:t>
            </w:r>
            <w:r w:rsidR="0077107D">
              <w:rPr>
                <w:b/>
                <w:sz w:val="24"/>
                <w:szCs w:val="24"/>
              </w:rPr>
              <w:t xml:space="preserve"> </w:t>
            </w:r>
            <w:r w:rsidR="0077107D">
              <w:rPr>
                <w:sz w:val="24"/>
                <w:szCs w:val="24"/>
              </w:rPr>
              <w:t xml:space="preserve">Дети </w:t>
            </w:r>
            <w:proofErr w:type="gramStart"/>
            <w:r w:rsidR="0077107D">
              <w:rPr>
                <w:sz w:val="24"/>
                <w:szCs w:val="24"/>
              </w:rPr>
              <w:t>получат  представления</w:t>
            </w:r>
            <w:proofErr w:type="gramEnd"/>
            <w:r w:rsidR="0077107D">
              <w:rPr>
                <w:sz w:val="24"/>
                <w:szCs w:val="24"/>
              </w:rPr>
              <w:t xml:space="preserve"> </w:t>
            </w:r>
            <w:r w:rsidR="0077107D" w:rsidRPr="00FA6E96">
              <w:rPr>
                <w:sz w:val="24"/>
                <w:szCs w:val="24"/>
              </w:rPr>
              <w:t xml:space="preserve"> о разнообразии флоры и фауны реки Енисей.</w:t>
            </w:r>
            <w:r w:rsidR="0077107D">
              <w:rPr>
                <w:sz w:val="24"/>
                <w:szCs w:val="24"/>
              </w:rPr>
              <w:t xml:space="preserve"> </w:t>
            </w:r>
            <w:proofErr w:type="gramStart"/>
            <w:r w:rsidR="0077107D">
              <w:rPr>
                <w:sz w:val="24"/>
                <w:szCs w:val="24"/>
              </w:rPr>
              <w:t xml:space="preserve">Смогут </w:t>
            </w:r>
            <w:r w:rsidR="0077107D" w:rsidRPr="00FA6E96">
              <w:rPr>
                <w:sz w:val="24"/>
                <w:szCs w:val="24"/>
              </w:rPr>
              <w:t xml:space="preserve"> различать</w:t>
            </w:r>
            <w:proofErr w:type="gramEnd"/>
            <w:r w:rsidR="0077107D" w:rsidRPr="00FA6E96">
              <w:rPr>
                <w:sz w:val="24"/>
                <w:szCs w:val="24"/>
              </w:rPr>
              <w:t xml:space="preserve"> некоторых представителей подводного и наземного мира рек</w:t>
            </w:r>
            <w:r w:rsidR="0077107D">
              <w:rPr>
                <w:sz w:val="24"/>
                <w:szCs w:val="24"/>
              </w:rPr>
              <w:t xml:space="preserve">и.  </w:t>
            </w:r>
            <w:proofErr w:type="gramStart"/>
            <w:r w:rsidR="0077107D">
              <w:rPr>
                <w:sz w:val="24"/>
                <w:szCs w:val="24"/>
              </w:rPr>
              <w:t xml:space="preserve">Узнают </w:t>
            </w:r>
            <w:r w:rsidR="0077107D" w:rsidRPr="00FA6E96">
              <w:rPr>
                <w:sz w:val="24"/>
                <w:szCs w:val="24"/>
              </w:rPr>
              <w:t xml:space="preserve"> о</w:t>
            </w:r>
            <w:proofErr w:type="gramEnd"/>
            <w:r w:rsidR="0077107D" w:rsidRPr="00FA6E96">
              <w:rPr>
                <w:sz w:val="24"/>
                <w:szCs w:val="24"/>
              </w:rPr>
              <w:t xml:space="preserve">  значимости реки </w:t>
            </w:r>
            <w:r w:rsidR="0077107D">
              <w:rPr>
                <w:sz w:val="24"/>
                <w:szCs w:val="24"/>
              </w:rPr>
              <w:t xml:space="preserve"> Енисей </w:t>
            </w:r>
            <w:r w:rsidR="0077107D" w:rsidRPr="00FA6E96">
              <w:rPr>
                <w:sz w:val="24"/>
                <w:szCs w:val="24"/>
              </w:rPr>
              <w:t>для села, района, края.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193535">
              <w:rPr>
                <w:b/>
                <w:sz w:val="24"/>
                <w:szCs w:val="24"/>
              </w:rPr>
              <w:t>Практика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9353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B2628">
              <w:rPr>
                <w:b/>
                <w:sz w:val="24"/>
                <w:szCs w:val="24"/>
              </w:rPr>
              <w:t>4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193535">
              <w:rPr>
                <w:b/>
                <w:sz w:val="24"/>
                <w:szCs w:val="24"/>
              </w:rPr>
              <w:t>ч):</w:t>
            </w:r>
            <w:r>
              <w:rPr>
                <w:sz w:val="24"/>
                <w:szCs w:val="24"/>
              </w:rPr>
              <w:t xml:space="preserve"> На практике, в ходе продуктивной деятельности, обогатят существующий макет «Река Енисей» новыми жителями, объектами и  выстроят туристический маршрут по реке Енисей, для тех, кто впервые посетил Енисейский район, презентуют лучшие места остановок на данной реке, путешествую водным транспортом. 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>10.Население района.</w:t>
            </w: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20" w:type="dxa"/>
          </w:tcPr>
          <w:p w:rsidR="0077107D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193535">
              <w:rPr>
                <w:b/>
                <w:sz w:val="24"/>
                <w:szCs w:val="24"/>
              </w:rPr>
              <w:t xml:space="preserve">Теория </w:t>
            </w:r>
            <w:proofErr w:type="gramStart"/>
            <w:r w:rsidRPr="00193535">
              <w:rPr>
                <w:b/>
                <w:sz w:val="24"/>
                <w:szCs w:val="24"/>
              </w:rPr>
              <w:t>(</w:t>
            </w:r>
            <w:r w:rsidR="008F5E79">
              <w:rPr>
                <w:b/>
                <w:sz w:val="24"/>
                <w:szCs w:val="24"/>
              </w:rPr>
              <w:t xml:space="preserve"> 3</w:t>
            </w:r>
            <w:proofErr w:type="gramEnd"/>
            <w:r w:rsidR="008F5E79">
              <w:rPr>
                <w:b/>
                <w:sz w:val="24"/>
                <w:szCs w:val="24"/>
              </w:rPr>
              <w:t xml:space="preserve"> </w:t>
            </w:r>
            <w:r w:rsidRPr="00193535">
              <w:rPr>
                <w:b/>
                <w:sz w:val="24"/>
                <w:szCs w:val="24"/>
              </w:rPr>
              <w:t>ч.):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Эта тема поможет детям получить  представления  о населении района, в том числе </w:t>
            </w:r>
            <w:r w:rsidRPr="00FA6E96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 о малочисленных народностях района</w:t>
            </w:r>
            <w:r w:rsidRPr="00FA6E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</w:t>
            </w:r>
            <w:r w:rsidRPr="00FA6E96">
              <w:rPr>
                <w:sz w:val="24"/>
                <w:szCs w:val="24"/>
              </w:rPr>
              <w:t>знают</w:t>
            </w:r>
            <w:r>
              <w:rPr>
                <w:sz w:val="24"/>
                <w:szCs w:val="24"/>
              </w:rPr>
              <w:t xml:space="preserve"> об  особенностях быта, обычаях, праздниках, традиционных занятиях </w:t>
            </w:r>
            <w:r w:rsidRPr="00FA6E96">
              <w:rPr>
                <w:sz w:val="24"/>
                <w:szCs w:val="24"/>
              </w:rPr>
              <w:t>этих народностей</w:t>
            </w:r>
            <w:r>
              <w:rPr>
                <w:sz w:val="24"/>
                <w:szCs w:val="24"/>
              </w:rPr>
              <w:t xml:space="preserve"> и </w:t>
            </w:r>
            <w:r w:rsidRPr="00FA6E96">
              <w:rPr>
                <w:sz w:val="24"/>
                <w:szCs w:val="24"/>
              </w:rPr>
              <w:t xml:space="preserve"> условиях </w:t>
            </w:r>
            <w:r>
              <w:rPr>
                <w:sz w:val="24"/>
                <w:szCs w:val="24"/>
              </w:rPr>
              <w:t xml:space="preserve"> их </w:t>
            </w:r>
            <w:r w:rsidRPr="00FA6E96">
              <w:rPr>
                <w:sz w:val="24"/>
                <w:szCs w:val="24"/>
              </w:rPr>
              <w:t>проживания.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193535">
              <w:rPr>
                <w:b/>
                <w:sz w:val="24"/>
                <w:szCs w:val="24"/>
              </w:rPr>
              <w:t>Практика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9353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4100F">
              <w:rPr>
                <w:b/>
                <w:sz w:val="24"/>
                <w:szCs w:val="24"/>
              </w:rPr>
              <w:t>4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193535">
              <w:rPr>
                <w:b/>
                <w:sz w:val="24"/>
                <w:szCs w:val="24"/>
              </w:rPr>
              <w:t>ч):</w:t>
            </w:r>
            <w:r>
              <w:rPr>
                <w:sz w:val="24"/>
                <w:szCs w:val="24"/>
              </w:rPr>
              <w:t xml:space="preserve"> На практике дети, совместно с педагогами  создадут  </w:t>
            </w:r>
            <w:r>
              <w:rPr>
                <w:sz w:val="24"/>
                <w:szCs w:val="24"/>
              </w:rPr>
              <w:lastRenderedPageBreak/>
              <w:t xml:space="preserve">рекламный  буклет, где отразят туристические маршруты и укажут особенности и населенного пункта района и особенности местного населения. 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lastRenderedPageBreak/>
              <w:t>11.Туристические маршруты по Енисейскому району</w:t>
            </w: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>(итоговое мероприятие)</w:t>
            </w:r>
          </w:p>
        </w:tc>
        <w:tc>
          <w:tcPr>
            <w:tcW w:w="7920" w:type="dxa"/>
          </w:tcPr>
          <w:p w:rsidR="0077107D" w:rsidRDefault="008F5E79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 (2</w:t>
            </w:r>
            <w:r w:rsidR="0077107D" w:rsidRPr="00193535">
              <w:rPr>
                <w:b/>
                <w:sz w:val="24"/>
                <w:szCs w:val="24"/>
              </w:rPr>
              <w:t xml:space="preserve"> ч.</w:t>
            </w:r>
            <w:proofErr w:type="gramStart"/>
            <w:r w:rsidR="0077107D" w:rsidRPr="00193535">
              <w:rPr>
                <w:b/>
                <w:sz w:val="24"/>
                <w:szCs w:val="24"/>
              </w:rPr>
              <w:t>):</w:t>
            </w:r>
            <w:r w:rsidR="0077107D">
              <w:rPr>
                <w:sz w:val="24"/>
                <w:szCs w:val="24"/>
              </w:rPr>
              <w:t>Данная</w:t>
            </w:r>
            <w:proofErr w:type="gramEnd"/>
            <w:r w:rsidR="0077107D">
              <w:rPr>
                <w:sz w:val="24"/>
                <w:szCs w:val="24"/>
              </w:rPr>
              <w:t xml:space="preserve"> тема закрепит знания детей о туризме, туристических маршрутах.  Дети еще раз вспомнят все интересные и запоминающиеся «остановки по темам»</w:t>
            </w:r>
          </w:p>
          <w:p w:rsidR="0077107D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proofErr w:type="gramStart"/>
            <w:r w:rsidRPr="00193535">
              <w:rPr>
                <w:b/>
                <w:sz w:val="24"/>
                <w:szCs w:val="24"/>
              </w:rPr>
              <w:t>Практика(</w:t>
            </w:r>
            <w:r w:rsidR="008F5E79">
              <w:rPr>
                <w:b/>
                <w:sz w:val="24"/>
                <w:szCs w:val="24"/>
              </w:rPr>
              <w:t xml:space="preserve"> 5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193535">
              <w:rPr>
                <w:b/>
                <w:sz w:val="24"/>
                <w:szCs w:val="24"/>
              </w:rPr>
              <w:t>ч):</w:t>
            </w:r>
            <w:r>
              <w:rPr>
                <w:sz w:val="24"/>
                <w:szCs w:val="24"/>
              </w:rPr>
              <w:t xml:space="preserve"> На практике каждый ребенок разработает ( при помощи родителей, педагогов) свой туристический маршрут, кто- то возьмет «остановки» по селу, которые интересны ребенку, кто-то расскажет о маршруте с родителями по Енисейскому району( например на р. Кемь, р. Енисей, р. Галкино). Презентует то мероприятие, которое проводится в селе </w:t>
            </w:r>
            <w:proofErr w:type="gramStart"/>
            <w:r>
              <w:rPr>
                <w:sz w:val="24"/>
                <w:szCs w:val="24"/>
              </w:rPr>
              <w:t>( Проводы</w:t>
            </w:r>
            <w:proofErr w:type="gramEnd"/>
            <w:r>
              <w:rPr>
                <w:sz w:val="24"/>
                <w:szCs w:val="24"/>
              </w:rPr>
              <w:t xml:space="preserve"> зимы, Масленица, День села, День Урожая и т.д.) или мероприятия, проводимые в районе ( Енисейская уха, Августовская ярмарка и др.)</w:t>
            </w:r>
          </w:p>
          <w:p w:rsidR="0077107D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этого мероприятия коллектив планирует создать сборник</w:t>
            </w:r>
          </w:p>
          <w:p w:rsidR="0077107D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 Наши</w:t>
            </w:r>
            <w:proofErr w:type="gramEnd"/>
            <w:r>
              <w:rPr>
                <w:sz w:val="24"/>
                <w:szCs w:val="24"/>
              </w:rPr>
              <w:t xml:space="preserve"> туристические маршруты»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>12.Мониторинг</w:t>
            </w:r>
          </w:p>
        </w:tc>
        <w:tc>
          <w:tcPr>
            <w:tcW w:w="7920" w:type="dxa"/>
          </w:tcPr>
          <w:p w:rsidR="0077107D" w:rsidRDefault="008F5E79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b/>
                <w:sz w:val="24"/>
                <w:szCs w:val="24"/>
              </w:rPr>
              <w:t>( 2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77107D">
              <w:rPr>
                <w:b/>
                <w:sz w:val="24"/>
                <w:szCs w:val="24"/>
              </w:rPr>
              <w:t xml:space="preserve">ч.): </w:t>
            </w:r>
            <w:r w:rsidR="0077107D" w:rsidRPr="00823311">
              <w:rPr>
                <w:sz w:val="24"/>
                <w:szCs w:val="24"/>
              </w:rPr>
              <w:t>Подготовка диа</w:t>
            </w:r>
            <w:r w:rsidR="0077107D">
              <w:rPr>
                <w:sz w:val="24"/>
                <w:szCs w:val="24"/>
              </w:rPr>
              <w:t>г</w:t>
            </w:r>
            <w:r w:rsidR="0077107D" w:rsidRPr="00823311">
              <w:rPr>
                <w:sz w:val="24"/>
                <w:szCs w:val="24"/>
              </w:rPr>
              <w:t>ностического материала</w:t>
            </w:r>
          </w:p>
          <w:p w:rsidR="0077107D" w:rsidRDefault="008F5E79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Практика( 3</w:t>
            </w:r>
            <w:proofErr w:type="gramEnd"/>
            <w:r w:rsidR="0077107D" w:rsidRPr="00823311">
              <w:rPr>
                <w:b/>
                <w:sz w:val="24"/>
                <w:szCs w:val="24"/>
              </w:rPr>
              <w:t xml:space="preserve"> ч):</w:t>
            </w:r>
            <w:r w:rsidR="0077107D">
              <w:rPr>
                <w:sz w:val="24"/>
                <w:szCs w:val="24"/>
              </w:rPr>
              <w:t xml:space="preserve"> Педагоги проанализируют дневники наблюдений, подытожат результаты освоения содержания программы детьми этого года обучения  и заполнят диагностические карты, планируя работу с этими детьми в рамках преемственности со   школой по данному направлению</w:t>
            </w:r>
          </w:p>
        </w:tc>
      </w:tr>
    </w:tbl>
    <w:p w:rsidR="007B0C83" w:rsidRPr="00A166D5" w:rsidRDefault="007B0C83" w:rsidP="00A166D5">
      <w:pPr>
        <w:shd w:val="clear" w:color="auto" w:fill="FFFFFF"/>
        <w:spacing w:after="0" w:line="240" w:lineRule="auto"/>
        <w:rPr>
          <w:b/>
          <w:color w:val="000000"/>
          <w:highlight w:val="yellow"/>
          <w:lang w:eastAsia="ru-RU"/>
        </w:rPr>
      </w:pPr>
    </w:p>
    <w:p w:rsidR="00A7700B" w:rsidRPr="00050756" w:rsidRDefault="00A7700B" w:rsidP="00050756">
      <w:pPr>
        <w:shd w:val="clear" w:color="auto" w:fill="FFFFFF"/>
        <w:spacing w:after="0" w:line="240" w:lineRule="auto"/>
        <w:rPr>
          <w:b/>
          <w:color w:val="000000"/>
          <w:lang w:eastAsia="ru-RU"/>
        </w:rPr>
      </w:pPr>
    </w:p>
    <w:p w:rsidR="007B0C83" w:rsidRPr="007B0C83" w:rsidRDefault="007B0C83" w:rsidP="007B0C83">
      <w:pPr>
        <w:pStyle w:val="aa"/>
        <w:shd w:val="clear" w:color="auto" w:fill="FFFFFF"/>
        <w:spacing w:after="0" w:line="240" w:lineRule="auto"/>
        <w:ind w:left="450"/>
        <w:jc w:val="center"/>
        <w:rPr>
          <w:b/>
          <w:color w:val="000000"/>
          <w:lang w:eastAsia="ru-RU"/>
        </w:rPr>
      </w:pPr>
      <w:r w:rsidRPr="007B0C83">
        <w:rPr>
          <w:b/>
          <w:color w:val="000000"/>
          <w:lang w:eastAsia="ru-RU"/>
        </w:rPr>
        <w:t>Календарный учебный график</w:t>
      </w:r>
    </w:p>
    <w:tbl>
      <w:tblPr>
        <w:tblStyle w:val="af0"/>
        <w:tblpPr w:leftFromText="180" w:rightFromText="180" w:vertAnchor="text" w:horzAnchor="margin" w:tblpY="188"/>
        <w:tblW w:w="10201" w:type="dxa"/>
        <w:tblLook w:val="04A0" w:firstRow="1" w:lastRow="0" w:firstColumn="1" w:lastColumn="0" w:noHBand="0" w:noVBand="1"/>
      </w:tblPr>
      <w:tblGrid>
        <w:gridCol w:w="534"/>
        <w:gridCol w:w="1084"/>
        <w:gridCol w:w="1476"/>
        <w:gridCol w:w="1476"/>
        <w:gridCol w:w="1105"/>
        <w:gridCol w:w="783"/>
        <w:gridCol w:w="1158"/>
        <w:gridCol w:w="1241"/>
        <w:gridCol w:w="1344"/>
      </w:tblGrid>
      <w:tr w:rsidR="00B974BE" w:rsidTr="00F133FC">
        <w:trPr>
          <w:cantSplit/>
          <w:trHeight w:val="2114"/>
        </w:trPr>
        <w:tc>
          <w:tcPr>
            <w:tcW w:w="534" w:type="dxa"/>
          </w:tcPr>
          <w:p w:rsidR="00B974BE" w:rsidRPr="007B0C83" w:rsidRDefault="00B974BE" w:rsidP="00B974BE">
            <w:pPr>
              <w:pStyle w:val="aa"/>
              <w:ind w:left="0"/>
              <w:jc w:val="center"/>
              <w:rPr>
                <w:b/>
                <w:color w:val="000000"/>
                <w:lang w:eastAsia="ru-RU"/>
              </w:rPr>
            </w:pPr>
            <w:r w:rsidRPr="007B0C83">
              <w:rPr>
                <w:b/>
                <w:color w:val="000000"/>
                <w:lang w:eastAsia="ru-RU"/>
              </w:rPr>
              <w:t>№</w:t>
            </w:r>
          </w:p>
        </w:tc>
        <w:tc>
          <w:tcPr>
            <w:tcW w:w="1084" w:type="dxa"/>
            <w:textDirection w:val="btLr"/>
          </w:tcPr>
          <w:p w:rsidR="00B974BE" w:rsidRPr="007B0C83" w:rsidRDefault="00B974BE" w:rsidP="00B974BE">
            <w:pPr>
              <w:pStyle w:val="aa"/>
              <w:ind w:left="113" w:right="113"/>
              <w:jc w:val="center"/>
              <w:rPr>
                <w:color w:val="000000"/>
                <w:sz w:val="24"/>
                <w:lang w:eastAsia="ru-RU"/>
              </w:rPr>
            </w:pPr>
            <w:r w:rsidRPr="007B0C83">
              <w:rPr>
                <w:color w:val="000000"/>
                <w:sz w:val="24"/>
                <w:lang w:eastAsia="ru-RU"/>
              </w:rPr>
              <w:t>Год обучения</w:t>
            </w:r>
          </w:p>
        </w:tc>
        <w:tc>
          <w:tcPr>
            <w:tcW w:w="1476" w:type="dxa"/>
            <w:textDirection w:val="btLr"/>
          </w:tcPr>
          <w:p w:rsidR="00B974BE" w:rsidRPr="007B0C83" w:rsidRDefault="00B974BE" w:rsidP="00B974BE">
            <w:pPr>
              <w:pStyle w:val="aa"/>
              <w:ind w:left="113" w:right="113"/>
              <w:jc w:val="center"/>
              <w:rPr>
                <w:color w:val="000000"/>
                <w:sz w:val="24"/>
                <w:lang w:eastAsia="ru-RU"/>
              </w:rPr>
            </w:pPr>
            <w:r w:rsidRPr="007B0C83">
              <w:rPr>
                <w:color w:val="000000"/>
                <w:sz w:val="24"/>
                <w:lang w:eastAsia="ru-RU"/>
              </w:rPr>
              <w:t>Дата начала занятий</w:t>
            </w:r>
          </w:p>
        </w:tc>
        <w:tc>
          <w:tcPr>
            <w:tcW w:w="1476" w:type="dxa"/>
            <w:textDirection w:val="btLr"/>
          </w:tcPr>
          <w:p w:rsidR="00B974BE" w:rsidRPr="007B0C83" w:rsidRDefault="00B974BE" w:rsidP="00B974BE">
            <w:pPr>
              <w:pStyle w:val="aa"/>
              <w:ind w:left="113" w:right="113"/>
              <w:jc w:val="center"/>
              <w:rPr>
                <w:color w:val="000000"/>
                <w:sz w:val="24"/>
                <w:lang w:eastAsia="ru-RU"/>
              </w:rPr>
            </w:pPr>
            <w:r w:rsidRPr="007B0C83">
              <w:rPr>
                <w:color w:val="000000"/>
                <w:sz w:val="24"/>
                <w:lang w:eastAsia="ru-RU"/>
              </w:rPr>
              <w:t>Дата окончания занятий</w:t>
            </w:r>
          </w:p>
        </w:tc>
        <w:tc>
          <w:tcPr>
            <w:tcW w:w="1105" w:type="dxa"/>
            <w:textDirection w:val="btLr"/>
          </w:tcPr>
          <w:p w:rsidR="00B974BE" w:rsidRPr="007B0C83" w:rsidRDefault="00B974BE" w:rsidP="00B974BE">
            <w:pPr>
              <w:pStyle w:val="aa"/>
              <w:ind w:left="113" w:right="113"/>
              <w:jc w:val="center"/>
              <w:rPr>
                <w:color w:val="000000"/>
                <w:sz w:val="24"/>
                <w:lang w:eastAsia="ru-RU"/>
              </w:rPr>
            </w:pPr>
            <w:r w:rsidRPr="007B0C83">
              <w:rPr>
                <w:color w:val="000000"/>
                <w:sz w:val="24"/>
                <w:lang w:eastAsia="ru-RU"/>
              </w:rPr>
              <w:t>Количество учебных недель</w:t>
            </w:r>
          </w:p>
        </w:tc>
        <w:tc>
          <w:tcPr>
            <w:tcW w:w="783" w:type="dxa"/>
            <w:textDirection w:val="btLr"/>
          </w:tcPr>
          <w:p w:rsidR="00B974BE" w:rsidRPr="007B0C83" w:rsidRDefault="00B974BE" w:rsidP="00B974BE">
            <w:pPr>
              <w:pStyle w:val="aa"/>
              <w:ind w:left="113" w:right="113"/>
              <w:jc w:val="center"/>
              <w:rPr>
                <w:color w:val="000000"/>
                <w:sz w:val="24"/>
                <w:lang w:eastAsia="ru-RU"/>
              </w:rPr>
            </w:pPr>
            <w:r w:rsidRPr="007B0C83">
              <w:rPr>
                <w:color w:val="000000"/>
                <w:sz w:val="24"/>
                <w:lang w:eastAsia="ru-RU"/>
              </w:rPr>
              <w:t>Количество учебных дней</w:t>
            </w:r>
          </w:p>
        </w:tc>
        <w:tc>
          <w:tcPr>
            <w:tcW w:w="1158" w:type="dxa"/>
            <w:textDirection w:val="btLr"/>
          </w:tcPr>
          <w:p w:rsidR="00B974BE" w:rsidRPr="007B0C83" w:rsidRDefault="00B974BE" w:rsidP="00B974BE">
            <w:pPr>
              <w:pStyle w:val="aa"/>
              <w:ind w:left="113" w:right="113"/>
              <w:jc w:val="center"/>
              <w:rPr>
                <w:color w:val="000000"/>
                <w:sz w:val="24"/>
                <w:lang w:eastAsia="ru-RU"/>
              </w:rPr>
            </w:pPr>
            <w:r w:rsidRPr="007B0C83">
              <w:rPr>
                <w:color w:val="000000"/>
                <w:sz w:val="24"/>
                <w:lang w:eastAsia="ru-RU"/>
              </w:rPr>
              <w:t>Количество учебных часов</w:t>
            </w:r>
          </w:p>
        </w:tc>
        <w:tc>
          <w:tcPr>
            <w:tcW w:w="1241" w:type="dxa"/>
            <w:textDirection w:val="btLr"/>
          </w:tcPr>
          <w:p w:rsidR="00B974BE" w:rsidRPr="007B0C83" w:rsidRDefault="00B974BE" w:rsidP="00B974BE">
            <w:pPr>
              <w:pStyle w:val="aa"/>
              <w:ind w:left="113" w:right="113"/>
              <w:jc w:val="center"/>
              <w:rPr>
                <w:color w:val="000000"/>
                <w:sz w:val="24"/>
                <w:lang w:eastAsia="ru-RU"/>
              </w:rPr>
            </w:pPr>
            <w:r w:rsidRPr="007B0C83">
              <w:rPr>
                <w:color w:val="000000"/>
                <w:sz w:val="24"/>
                <w:lang w:eastAsia="ru-RU"/>
              </w:rPr>
              <w:t>Режим занятий</w:t>
            </w:r>
          </w:p>
        </w:tc>
        <w:tc>
          <w:tcPr>
            <w:tcW w:w="1344" w:type="dxa"/>
            <w:textDirection w:val="btLr"/>
          </w:tcPr>
          <w:p w:rsidR="00B974BE" w:rsidRPr="00163D91" w:rsidRDefault="00B974BE" w:rsidP="00B974BE">
            <w:pPr>
              <w:pStyle w:val="aa"/>
              <w:ind w:left="113" w:right="113"/>
              <w:jc w:val="center"/>
              <w:rPr>
                <w:color w:val="000000"/>
                <w:sz w:val="24"/>
                <w:lang w:eastAsia="ru-RU"/>
              </w:rPr>
            </w:pPr>
            <w:r w:rsidRPr="007B0C83">
              <w:rPr>
                <w:color w:val="000000"/>
                <w:sz w:val="24"/>
                <w:lang w:eastAsia="ru-RU"/>
              </w:rPr>
              <w:t>Сроки проведения промежуточной аттестации</w:t>
            </w:r>
          </w:p>
        </w:tc>
      </w:tr>
      <w:tr w:rsidR="00B974BE" w:rsidTr="00F133FC">
        <w:trPr>
          <w:trHeight w:val="307"/>
        </w:trPr>
        <w:tc>
          <w:tcPr>
            <w:tcW w:w="534" w:type="dxa"/>
          </w:tcPr>
          <w:p w:rsidR="00927F6E" w:rsidRDefault="00B974B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 w:rsidRPr="0099427B">
              <w:rPr>
                <w:color w:val="000000"/>
                <w:lang w:eastAsia="ru-RU"/>
              </w:rPr>
              <w:t>1</w:t>
            </w:r>
          </w:p>
          <w:p w:rsidR="00927F6E" w:rsidRDefault="00927F6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927F6E" w:rsidRDefault="00927F6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927F6E" w:rsidRDefault="00927F6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927F6E" w:rsidRDefault="00927F6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927F6E" w:rsidRDefault="00927F6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927F6E" w:rsidRDefault="00927F6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B974BE" w:rsidRPr="0099427B" w:rsidRDefault="00927F6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084" w:type="dxa"/>
          </w:tcPr>
          <w:p w:rsidR="00B974BE" w:rsidRDefault="00B974B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 w:rsidRPr="0099427B">
              <w:rPr>
                <w:color w:val="000000"/>
                <w:lang w:eastAsia="ru-RU"/>
              </w:rPr>
              <w:t>202</w:t>
            </w:r>
            <w:r w:rsidR="00927F6E">
              <w:rPr>
                <w:color w:val="000000"/>
                <w:lang w:eastAsia="ru-RU"/>
              </w:rPr>
              <w:t>4</w:t>
            </w:r>
            <w:r w:rsidR="008F5E79">
              <w:rPr>
                <w:color w:val="000000"/>
                <w:lang w:eastAsia="ru-RU"/>
              </w:rPr>
              <w:t>-202</w:t>
            </w:r>
            <w:r w:rsidR="00927F6E">
              <w:rPr>
                <w:color w:val="000000"/>
                <w:lang w:eastAsia="ru-RU"/>
              </w:rPr>
              <w:t>5</w:t>
            </w: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Pr="0099427B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2024-2025</w:t>
            </w:r>
          </w:p>
        </w:tc>
        <w:tc>
          <w:tcPr>
            <w:tcW w:w="1476" w:type="dxa"/>
          </w:tcPr>
          <w:p w:rsidR="00B974BE" w:rsidRDefault="008F5E79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="00927F6E">
              <w:rPr>
                <w:color w:val="000000"/>
                <w:lang w:eastAsia="ru-RU"/>
              </w:rPr>
              <w:t>9</w:t>
            </w:r>
            <w:r>
              <w:rPr>
                <w:color w:val="000000"/>
                <w:lang w:eastAsia="ru-RU"/>
              </w:rPr>
              <w:t>.0</w:t>
            </w:r>
            <w:r w:rsidR="00927F6E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.202</w:t>
            </w:r>
            <w:r w:rsidR="00927F6E">
              <w:rPr>
                <w:color w:val="000000"/>
                <w:lang w:eastAsia="ru-RU"/>
              </w:rPr>
              <w:t>4</w:t>
            </w: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Pr="0099427B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01.09.2024</w:t>
            </w:r>
          </w:p>
        </w:tc>
        <w:tc>
          <w:tcPr>
            <w:tcW w:w="1476" w:type="dxa"/>
          </w:tcPr>
          <w:p w:rsidR="00B974BE" w:rsidRDefault="00F133FC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3762ED">
              <w:rPr>
                <w:color w:val="000000"/>
                <w:lang w:eastAsia="ru-RU"/>
              </w:rPr>
              <w:t>1.08</w:t>
            </w:r>
            <w:r w:rsidR="008F5E79">
              <w:rPr>
                <w:color w:val="000000"/>
                <w:lang w:eastAsia="ru-RU"/>
              </w:rPr>
              <w:t>.2024</w:t>
            </w: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Pr="0099427B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31.08.2025</w:t>
            </w:r>
          </w:p>
        </w:tc>
        <w:tc>
          <w:tcPr>
            <w:tcW w:w="1105" w:type="dxa"/>
          </w:tcPr>
          <w:p w:rsidR="00AB0FF3" w:rsidRDefault="00AB0FF3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3762ED">
              <w:rPr>
                <w:color w:val="000000"/>
                <w:lang w:eastAsia="ru-RU"/>
              </w:rPr>
              <w:t>5</w:t>
            </w:r>
          </w:p>
          <w:p w:rsidR="00B974BE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</w:t>
            </w:r>
            <w:r w:rsidR="00B974BE" w:rsidRPr="00B974BE">
              <w:rPr>
                <w:color w:val="000000"/>
                <w:lang w:eastAsia="ru-RU"/>
              </w:rPr>
              <w:t>едель</w:t>
            </w: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Pr="00B974BE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48 недель </w:t>
            </w:r>
          </w:p>
        </w:tc>
        <w:tc>
          <w:tcPr>
            <w:tcW w:w="783" w:type="dxa"/>
          </w:tcPr>
          <w:p w:rsidR="00B974BE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67</w:t>
            </w:r>
            <w:r w:rsidR="00A110F0">
              <w:rPr>
                <w:color w:val="000000"/>
                <w:lang w:eastAsia="ru-RU"/>
              </w:rPr>
              <w:t xml:space="preserve"> </w:t>
            </w:r>
            <w:r w:rsidR="00B974BE" w:rsidRPr="00B974BE">
              <w:rPr>
                <w:color w:val="000000"/>
                <w:lang w:eastAsia="ru-RU"/>
              </w:rPr>
              <w:t xml:space="preserve"> д</w:t>
            </w:r>
            <w:r>
              <w:rPr>
                <w:color w:val="000000"/>
                <w:lang w:eastAsia="ru-RU"/>
              </w:rPr>
              <w:t>не</w:t>
            </w:r>
            <w:r w:rsidR="00B974BE" w:rsidRPr="00B974BE">
              <w:rPr>
                <w:color w:val="000000"/>
                <w:lang w:eastAsia="ru-RU"/>
              </w:rPr>
              <w:t>й</w:t>
            </w:r>
            <w:proofErr w:type="gramEnd"/>
          </w:p>
          <w:p w:rsidR="003762ED" w:rsidRPr="003762ED" w:rsidRDefault="003762ED" w:rsidP="003762ED">
            <w:pPr>
              <w:rPr>
                <w:lang w:eastAsia="ru-RU"/>
              </w:rPr>
            </w:pPr>
          </w:p>
          <w:p w:rsidR="003762ED" w:rsidRPr="003762ED" w:rsidRDefault="003762ED" w:rsidP="003762ED">
            <w:pPr>
              <w:rPr>
                <w:lang w:eastAsia="ru-RU"/>
              </w:rPr>
            </w:pPr>
          </w:p>
          <w:p w:rsidR="003762ED" w:rsidRDefault="003762ED" w:rsidP="003762ED">
            <w:pPr>
              <w:rPr>
                <w:color w:val="000000"/>
                <w:lang w:eastAsia="ru-RU"/>
              </w:rPr>
            </w:pPr>
          </w:p>
          <w:p w:rsidR="003762ED" w:rsidRDefault="003762ED" w:rsidP="003762ED">
            <w:pPr>
              <w:rPr>
                <w:color w:val="000000"/>
                <w:lang w:eastAsia="ru-RU"/>
              </w:rPr>
            </w:pPr>
          </w:p>
          <w:p w:rsidR="003762ED" w:rsidRDefault="003762ED" w:rsidP="003762ED">
            <w:pPr>
              <w:rPr>
                <w:color w:val="000000"/>
                <w:lang w:eastAsia="ru-RU"/>
              </w:rPr>
            </w:pPr>
          </w:p>
          <w:p w:rsidR="003762ED" w:rsidRDefault="003762ED" w:rsidP="003762ED">
            <w:pPr>
              <w:rPr>
                <w:color w:val="000000"/>
                <w:lang w:eastAsia="ru-RU"/>
              </w:rPr>
            </w:pPr>
          </w:p>
          <w:p w:rsidR="003762ED" w:rsidRPr="003762ED" w:rsidRDefault="003762ED" w:rsidP="003762ED">
            <w:pPr>
              <w:rPr>
                <w:lang w:eastAsia="ru-RU"/>
              </w:rPr>
            </w:pPr>
            <w:r>
              <w:rPr>
                <w:lang w:eastAsia="ru-RU"/>
              </w:rPr>
              <w:t>96 дней</w:t>
            </w:r>
          </w:p>
        </w:tc>
        <w:tc>
          <w:tcPr>
            <w:tcW w:w="1158" w:type="dxa"/>
          </w:tcPr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3762ED" w:rsidRDefault="003762ED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B974BE" w:rsidRPr="00B974BE" w:rsidRDefault="008F5E79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</w:t>
            </w:r>
            <w:r w:rsidR="003762ED">
              <w:rPr>
                <w:color w:val="000000"/>
                <w:lang w:eastAsia="ru-RU"/>
              </w:rPr>
              <w:t xml:space="preserve"> </w:t>
            </w:r>
            <w:r w:rsidR="00B974BE" w:rsidRPr="00B974BE">
              <w:rPr>
                <w:color w:val="000000"/>
                <w:lang w:eastAsia="ru-RU"/>
              </w:rPr>
              <w:t>час</w:t>
            </w:r>
            <w:r w:rsidR="003762ED">
              <w:rPr>
                <w:color w:val="000000"/>
                <w:lang w:eastAsia="ru-RU"/>
              </w:rPr>
              <w:t>а</w:t>
            </w:r>
          </w:p>
        </w:tc>
        <w:tc>
          <w:tcPr>
            <w:tcW w:w="1241" w:type="dxa"/>
          </w:tcPr>
          <w:p w:rsidR="00B974BE" w:rsidRDefault="00B974B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Вторник</w:t>
            </w:r>
          </w:p>
          <w:p w:rsidR="00B974BE" w:rsidRDefault="00B974B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15.40-16.10</w:t>
            </w:r>
          </w:p>
          <w:p w:rsidR="00B974BE" w:rsidRDefault="00B974B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Четверг</w:t>
            </w:r>
          </w:p>
          <w:p w:rsidR="00B974BE" w:rsidRPr="00B974BE" w:rsidRDefault="00B974B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15.40-16.10</w:t>
            </w:r>
          </w:p>
        </w:tc>
        <w:tc>
          <w:tcPr>
            <w:tcW w:w="1344" w:type="dxa"/>
          </w:tcPr>
          <w:p w:rsidR="00B974BE" w:rsidRDefault="008F5E79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Сентябрь</w:t>
            </w:r>
          </w:p>
          <w:p w:rsidR="00927F6E" w:rsidRDefault="0052555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Май</w:t>
            </w:r>
          </w:p>
          <w:p w:rsidR="00927F6E" w:rsidRDefault="00927F6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927F6E" w:rsidRDefault="00927F6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927F6E" w:rsidRDefault="00927F6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927F6E" w:rsidRDefault="00927F6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927F6E" w:rsidRDefault="00927F6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927F6E" w:rsidRDefault="00927F6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927F6E" w:rsidRDefault="00927F6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</w:p>
          <w:p w:rsidR="0052555E" w:rsidRPr="0052555E" w:rsidRDefault="0052555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</w:p>
        </w:tc>
      </w:tr>
    </w:tbl>
    <w:p w:rsidR="007B0C83" w:rsidRDefault="007B0C83" w:rsidP="0077107D">
      <w:pPr>
        <w:rPr>
          <w:b/>
        </w:rPr>
      </w:pPr>
    </w:p>
    <w:p w:rsidR="0077107D" w:rsidRDefault="0077107D" w:rsidP="0077107D">
      <w:pPr>
        <w:rPr>
          <w:b/>
        </w:rPr>
      </w:pPr>
      <w:r>
        <w:rPr>
          <w:b/>
        </w:rPr>
        <w:t>Планируемые результаты</w:t>
      </w:r>
      <w:r w:rsidR="0052555E">
        <w:rPr>
          <w:b/>
        </w:rPr>
        <w:t>.</w:t>
      </w:r>
    </w:p>
    <w:p w:rsidR="00A166D5" w:rsidRDefault="00A166D5" w:rsidP="0077107D">
      <w:r w:rsidRPr="00A166D5">
        <w:t xml:space="preserve">1.Старшие дошкольники знают об истории основания села </w:t>
      </w:r>
      <w:proofErr w:type="spellStart"/>
      <w:r w:rsidRPr="00A166D5">
        <w:t>Абалаково</w:t>
      </w:r>
      <w:proofErr w:type="spellEnd"/>
      <w:r w:rsidRPr="00A166D5">
        <w:t>, Енисейского района. Описывают символику села и района, называют основные достопримечательности и могут назвать имена тех, кто основал и прославил село и район.</w:t>
      </w:r>
    </w:p>
    <w:p w:rsidR="00A166D5" w:rsidRDefault="00A166D5" w:rsidP="0077107D">
      <w:r>
        <w:lastRenderedPageBreak/>
        <w:t>2.Ребята имеют представления о быте, традициях и народных праздниках села и района, называют этнический состав населения этих территорий.</w:t>
      </w:r>
    </w:p>
    <w:p w:rsidR="00050756" w:rsidRDefault="00A166D5" w:rsidP="0077107D">
      <w:r>
        <w:t xml:space="preserve">3. Дошкольники знают о своеобразии растительного и животного мира Енисейского района, села </w:t>
      </w:r>
      <w:proofErr w:type="spellStart"/>
      <w:r>
        <w:t>Абалаково</w:t>
      </w:r>
      <w:proofErr w:type="spellEnd"/>
      <w:r>
        <w:t xml:space="preserve"> и могут назвать представителей этих миров.</w:t>
      </w:r>
    </w:p>
    <w:p w:rsidR="00A166D5" w:rsidRDefault="00A166D5" w:rsidP="0077107D">
      <w:r>
        <w:t>4.Дети имеют представления о туризме, его видах и своеобразии туристических маршрутов по Енисейскому району (в том числе водным транспортом).</w:t>
      </w:r>
    </w:p>
    <w:p w:rsidR="00A166D5" w:rsidRPr="00A7700B" w:rsidRDefault="00A166D5" w:rsidP="0077107D">
      <w:r>
        <w:t>5.Старшие дошкольники умеют ориентироваться по карте села, Енисейского района, умеют разрабатывать и создавать туристические маршруты.</w:t>
      </w:r>
    </w:p>
    <w:p w:rsidR="001D05ED" w:rsidRPr="00163D91" w:rsidRDefault="00A166D5" w:rsidP="0077107D">
      <w:r w:rsidRPr="00A166D5">
        <w:rPr>
          <w:b/>
        </w:rPr>
        <w:t>Мониторинг образовательной деятельности</w:t>
      </w:r>
      <w:r w:rsidRPr="00A166D5">
        <w:t xml:space="preserve">: 2 раза в год (вводный – в </w:t>
      </w:r>
      <w:proofErr w:type="gramStart"/>
      <w:r>
        <w:t>январе</w:t>
      </w:r>
      <w:r w:rsidRPr="00A166D5">
        <w:t>,  итоговый</w:t>
      </w:r>
      <w:proofErr w:type="gramEnd"/>
      <w:r w:rsidR="00050756">
        <w:t xml:space="preserve"> мониторинг</w:t>
      </w:r>
      <w:r w:rsidRPr="00A166D5">
        <w:t xml:space="preserve"> – в мае).</w:t>
      </w:r>
    </w:p>
    <w:p w:rsidR="0077107D" w:rsidRPr="001D05ED" w:rsidRDefault="0077107D" w:rsidP="0077107D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b/>
        </w:rPr>
      </w:pPr>
      <w:r w:rsidRPr="001D05ED">
        <w:rPr>
          <w:b/>
        </w:rPr>
        <w:t>Комплекс организационно - педагогических условий</w:t>
      </w:r>
    </w:p>
    <w:p w:rsidR="0077107D" w:rsidRPr="00F46838" w:rsidRDefault="0077107D" w:rsidP="0077107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2. 1. </w:t>
      </w:r>
      <w:r w:rsidRPr="00F46838">
        <w:rPr>
          <w:b/>
          <w:bCs/>
          <w:sz w:val="28"/>
          <w:szCs w:val="28"/>
        </w:rPr>
        <w:t>Условия реализации программы</w:t>
      </w:r>
      <w:r>
        <w:rPr>
          <w:b/>
          <w:bCs/>
          <w:sz w:val="28"/>
          <w:szCs w:val="28"/>
        </w:rPr>
        <w:t>.</w:t>
      </w:r>
    </w:p>
    <w:p w:rsidR="0077107D" w:rsidRPr="00163D91" w:rsidRDefault="0077107D" w:rsidP="0077107D">
      <w:pPr>
        <w:pStyle w:val="a3"/>
        <w:shd w:val="clear" w:color="auto" w:fill="FFFFFF"/>
        <w:tabs>
          <w:tab w:val="left" w:pos="1142"/>
        </w:tabs>
        <w:spacing w:before="0" w:beforeAutospacing="0" w:after="0" w:afterAutospacing="0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63D91">
        <w:rPr>
          <w:i/>
          <w:sz w:val="28"/>
          <w:szCs w:val="28"/>
        </w:rPr>
        <w:t>Материально-техническое обеспечение.</w:t>
      </w:r>
    </w:p>
    <w:p w:rsidR="00AD1025" w:rsidRDefault="0077107D" w:rsidP="00796AB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961C0">
        <w:rPr>
          <w:sz w:val="28"/>
          <w:szCs w:val="28"/>
        </w:rPr>
        <w:t xml:space="preserve">Программа реализуется в </w:t>
      </w:r>
      <w:r>
        <w:rPr>
          <w:sz w:val="28"/>
          <w:szCs w:val="28"/>
        </w:rPr>
        <w:t>помещении первого этажа ( лаборатория «Юные исследователи»)</w:t>
      </w:r>
      <w:r w:rsidRPr="003961C0">
        <w:rPr>
          <w:sz w:val="28"/>
          <w:szCs w:val="28"/>
        </w:rPr>
        <w:t xml:space="preserve"> на базе МБДОУ </w:t>
      </w:r>
      <w:proofErr w:type="spellStart"/>
      <w:r>
        <w:rPr>
          <w:sz w:val="28"/>
          <w:szCs w:val="28"/>
        </w:rPr>
        <w:t>Абалаковский</w:t>
      </w:r>
      <w:proofErr w:type="spellEnd"/>
      <w:r>
        <w:rPr>
          <w:sz w:val="28"/>
          <w:szCs w:val="28"/>
        </w:rPr>
        <w:t xml:space="preserve"> </w:t>
      </w:r>
      <w:r w:rsidRPr="003961C0">
        <w:rPr>
          <w:sz w:val="28"/>
          <w:szCs w:val="28"/>
        </w:rPr>
        <w:t xml:space="preserve"> детский сад №</w:t>
      </w:r>
      <w:r>
        <w:rPr>
          <w:sz w:val="28"/>
          <w:szCs w:val="28"/>
        </w:rPr>
        <w:t xml:space="preserve"> 1, в здание, который находится п</w:t>
      </w:r>
      <w:r w:rsidRPr="003961C0">
        <w:rPr>
          <w:sz w:val="28"/>
          <w:szCs w:val="28"/>
        </w:rPr>
        <w:t xml:space="preserve">о адресу: Красноярский край, Енисейский район, </w:t>
      </w:r>
      <w:proofErr w:type="spellStart"/>
      <w:r>
        <w:rPr>
          <w:sz w:val="28"/>
          <w:szCs w:val="28"/>
        </w:rPr>
        <w:t>с.Абалаково</w:t>
      </w:r>
      <w:proofErr w:type="spellEnd"/>
      <w:r w:rsidRPr="003961C0">
        <w:rPr>
          <w:sz w:val="28"/>
          <w:szCs w:val="28"/>
        </w:rPr>
        <w:t>,</w:t>
      </w:r>
      <w:r w:rsidR="00A110F0">
        <w:rPr>
          <w:sz w:val="28"/>
          <w:szCs w:val="28"/>
        </w:rPr>
        <w:t xml:space="preserve"> </w:t>
      </w:r>
      <w:r>
        <w:rPr>
          <w:sz w:val="28"/>
          <w:szCs w:val="28"/>
        </w:rPr>
        <w:t>ул. Нефтяников, 15</w:t>
      </w:r>
      <w:r w:rsidRPr="003961C0">
        <w:rPr>
          <w:sz w:val="28"/>
          <w:szCs w:val="28"/>
        </w:rPr>
        <w:t xml:space="preserve">. </w:t>
      </w:r>
      <w:r>
        <w:rPr>
          <w:sz w:val="28"/>
          <w:szCs w:val="28"/>
        </w:rPr>
        <w:t>Лаборатория</w:t>
      </w:r>
      <w:r w:rsidRPr="003961C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собой помещение для занятий, где размещены: мебель ( необходимое количество столов и стульев), стеллажи и полки для размещения бросового, природного, исследовательского материала для организации работы по направлению программы.</w:t>
      </w:r>
      <w:r w:rsidRPr="00396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Помещение </w:t>
      </w:r>
      <w:r w:rsidR="001D05ED">
        <w:rPr>
          <w:sz w:val="28"/>
          <w:szCs w:val="28"/>
        </w:rPr>
        <w:t>состоит из трех комнат: первая- это отдельная</w:t>
      </w:r>
      <w:r w:rsidRPr="003961C0">
        <w:rPr>
          <w:sz w:val="28"/>
          <w:szCs w:val="28"/>
        </w:rPr>
        <w:t xml:space="preserve"> костюмерная, помещение для атрибутов и декораций</w:t>
      </w:r>
      <w:r w:rsidR="001D05ED">
        <w:rPr>
          <w:sz w:val="28"/>
          <w:szCs w:val="28"/>
        </w:rPr>
        <w:t>, необходимых к занятиям; второе помещение представляет собой  площадь, которая по периметру обставлена стеллажами, передвижными тумбочками и столами, где в чемоданах представлены материалы, необходимые для организации занятий по темам; третье помещение предназначено для  мытья рук, а также здесь организу</w:t>
      </w:r>
      <w:r w:rsidR="00AD1025">
        <w:rPr>
          <w:sz w:val="28"/>
          <w:szCs w:val="28"/>
        </w:rPr>
        <w:t>ются наблюдения за представителями растительного мира: цветы, кустарники, рассада овощных и злаковых культур.</w:t>
      </w:r>
    </w:p>
    <w:p w:rsidR="0077107D" w:rsidRDefault="001D05ED" w:rsidP="0077107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07D" w:rsidRPr="003961C0">
        <w:rPr>
          <w:sz w:val="28"/>
          <w:szCs w:val="28"/>
        </w:rPr>
        <w:t>Так</w:t>
      </w:r>
      <w:r w:rsidR="0077107D">
        <w:rPr>
          <w:sz w:val="28"/>
          <w:szCs w:val="28"/>
        </w:rPr>
        <w:t>же</w:t>
      </w:r>
      <w:r w:rsidR="00796AB4">
        <w:rPr>
          <w:sz w:val="28"/>
          <w:szCs w:val="28"/>
        </w:rPr>
        <w:t xml:space="preserve"> в помещениях</w:t>
      </w:r>
      <w:r w:rsidR="0077107D">
        <w:rPr>
          <w:sz w:val="28"/>
          <w:szCs w:val="28"/>
        </w:rPr>
        <w:t xml:space="preserve"> имеются технические средства, </w:t>
      </w:r>
      <w:r w:rsidR="0077107D" w:rsidRPr="003961C0">
        <w:rPr>
          <w:sz w:val="28"/>
          <w:szCs w:val="28"/>
        </w:rPr>
        <w:t xml:space="preserve">необходимые для реализации программы: </w:t>
      </w:r>
      <w:r w:rsidR="0077107D">
        <w:rPr>
          <w:sz w:val="28"/>
          <w:szCs w:val="28"/>
        </w:rPr>
        <w:t>телевизор,</w:t>
      </w:r>
      <w:r w:rsidR="0077107D" w:rsidRPr="003961C0">
        <w:rPr>
          <w:sz w:val="28"/>
          <w:szCs w:val="28"/>
        </w:rPr>
        <w:t xml:space="preserve"> колонки, проектор, экран, музыкальный центр.</w:t>
      </w:r>
    </w:p>
    <w:p w:rsidR="0077107D" w:rsidRDefault="0077107D" w:rsidP="008910C6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163D91">
        <w:rPr>
          <w:i/>
          <w:sz w:val="28"/>
          <w:szCs w:val="28"/>
        </w:rPr>
        <w:t xml:space="preserve">Информационное обеспечение </w:t>
      </w:r>
      <w:r>
        <w:rPr>
          <w:i/>
          <w:sz w:val="28"/>
          <w:szCs w:val="28"/>
        </w:rPr>
        <w:t>–</w:t>
      </w:r>
      <w:r w:rsidRPr="00163D91">
        <w:rPr>
          <w:i/>
          <w:sz w:val="28"/>
          <w:szCs w:val="28"/>
        </w:rPr>
        <w:t xml:space="preserve"> </w:t>
      </w:r>
      <w:r w:rsidR="004D3627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 xml:space="preserve">при реализации программы </w:t>
      </w:r>
      <w:r w:rsidR="00495C8A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 xml:space="preserve">используются </w:t>
      </w:r>
      <w:r w:rsidR="00CF1FEB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>э</w:t>
      </w:r>
      <w:r w:rsidR="004D3627" w:rsidRPr="004D3627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>лектронные</w:t>
      </w:r>
      <w:r w:rsidR="00495C8A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 xml:space="preserve"> </w:t>
      </w:r>
      <w:r w:rsidR="004D3627" w:rsidRPr="004D3627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>образовательные ресурсы (аудио, видео), специальные</w:t>
      </w:r>
      <w:r w:rsidR="004D3627" w:rsidRPr="004D3627">
        <w:rPr>
          <w:rFonts w:eastAsiaTheme="minorHAnsi"/>
          <w:color w:val="181818"/>
          <w:spacing w:val="1"/>
          <w:sz w:val="28"/>
          <w:szCs w:val="28"/>
          <w:shd w:val="clear" w:color="auto" w:fill="FFFFFF"/>
          <w:lang w:eastAsia="en-US"/>
        </w:rPr>
        <w:t> </w:t>
      </w:r>
      <w:r w:rsidR="004D3627" w:rsidRPr="004D3627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>компьютерные программы</w:t>
      </w:r>
      <w:r w:rsidR="00495C8A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 xml:space="preserve"> для создания презентаций, видеороликов, а также во время занятий могут  использоваться </w:t>
      </w:r>
      <w:r w:rsidR="004D3627" w:rsidRPr="004D3627">
        <w:rPr>
          <w:rFonts w:ascii="Arial" w:eastAsiaTheme="minorHAnsi" w:hAnsi="Arial" w:cs="Arial"/>
          <w:color w:val="181818"/>
          <w:sz w:val="21"/>
          <w:szCs w:val="21"/>
          <w:shd w:val="clear" w:color="auto" w:fill="FFFFFF"/>
          <w:lang w:eastAsia="en-US"/>
        </w:rPr>
        <w:t> </w:t>
      </w:r>
      <w:r w:rsidR="004D3627" w:rsidRPr="004D3627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>федеральные информационные порталы  </w:t>
      </w:r>
      <w:hyperlink r:id="rId10" w:tgtFrame="_blank" w:history="1">
        <w:r w:rsidR="004D3627" w:rsidRPr="004D3627">
          <w:rPr>
            <w:rFonts w:eastAsiaTheme="minorHAnsi"/>
            <w:color w:val="267F8C"/>
            <w:sz w:val="28"/>
            <w:szCs w:val="28"/>
            <w:u w:val="single"/>
            <w:shd w:val="clear" w:color="auto" w:fill="FFFFFF"/>
            <w:lang w:eastAsia="en-US"/>
          </w:rPr>
          <w:t>https://iqsha.ru</w:t>
        </w:r>
      </w:hyperlink>
      <w:r w:rsidR="004D3627" w:rsidRPr="004D3627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>, </w:t>
      </w:r>
      <w:hyperlink r:id="rId11" w:tgtFrame="_blank" w:history="1">
        <w:r w:rsidR="004D3627" w:rsidRPr="004D3627">
          <w:rPr>
            <w:rFonts w:eastAsiaTheme="minorHAnsi"/>
            <w:color w:val="267F8C"/>
            <w:sz w:val="28"/>
            <w:szCs w:val="28"/>
            <w:u w:val="single"/>
            <w:shd w:val="clear" w:color="auto" w:fill="FFFFFF"/>
            <w:lang w:eastAsia="en-US"/>
          </w:rPr>
          <w:t>http://www.virtulab.net</w:t>
        </w:r>
      </w:hyperlink>
      <w:r w:rsidR="00495C8A">
        <w:rPr>
          <w:rFonts w:eastAsiaTheme="minorHAnsi"/>
          <w:color w:val="267F8C"/>
          <w:sz w:val="28"/>
          <w:szCs w:val="28"/>
          <w:u w:val="single"/>
          <w:shd w:val="clear" w:color="auto" w:fill="FFFFFF"/>
          <w:lang w:eastAsia="en-US"/>
        </w:rPr>
        <w:t xml:space="preserve"> , </w:t>
      </w:r>
      <w:r w:rsidR="00495C8A" w:rsidRPr="00495C8A">
        <w:rPr>
          <w:rFonts w:eastAsiaTheme="minorHAnsi"/>
          <w:sz w:val="28"/>
          <w:szCs w:val="28"/>
          <w:shd w:val="clear" w:color="auto" w:fill="FFFFFF"/>
          <w:lang w:eastAsia="en-US"/>
        </w:rPr>
        <w:t>которые</w:t>
      </w:r>
      <w:r w:rsidR="00495C8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помогут как в подготовке воспитателей к определенным темам занятий, так и дети </w:t>
      </w:r>
      <w:r w:rsidR="008910C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могут позаниматься на сайте </w:t>
      </w:r>
      <w:proofErr w:type="spellStart"/>
      <w:r w:rsidR="008910C6">
        <w:rPr>
          <w:rFonts w:eastAsiaTheme="minorHAnsi"/>
          <w:sz w:val="28"/>
          <w:szCs w:val="28"/>
          <w:shd w:val="clear" w:color="auto" w:fill="FFFFFF"/>
          <w:lang w:eastAsia="en-US"/>
        </w:rPr>
        <w:t>Айкьюша</w:t>
      </w:r>
      <w:proofErr w:type="spellEnd"/>
      <w:r w:rsidR="008910C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во время динамической паузы.</w:t>
      </w:r>
    </w:p>
    <w:p w:rsidR="0077107D" w:rsidRDefault="0077107D" w:rsidP="0077107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Кадровое обеспечение -</w:t>
      </w:r>
      <w:r w:rsidRPr="00163D9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реализуется педагогами ДОУ, которые имеют опыт работы с детьми по познавательно-исследовательской деятельности, а также прошедшие курсы повышения квалификации по направлению реализации программы не менее 72 часов.</w:t>
      </w:r>
    </w:p>
    <w:p w:rsidR="0077107D" w:rsidRDefault="0077107D" w:rsidP="00771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10C6" w:rsidRDefault="008910C6" w:rsidP="00771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10C6" w:rsidRDefault="008910C6" w:rsidP="00771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10C6" w:rsidRDefault="008910C6" w:rsidP="00771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10C6" w:rsidRDefault="008910C6" w:rsidP="00771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10C6" w:rsidRDefault="008910C6" w:rsidP="00771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10C6" w:rsidRDefault="008910C6" w:rsidP="00771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10C6" w:rsidRDefault="008910C6" w:rsidP="00771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107D" w:rsidRPr="00BB28F7" w:rsidRDefault="0077107D" w:rsidP="0077107D">
      <w:pPr>
        <w:jc w:val="center"/>
        <w:rPr>
          <w:b/>
        </w:rPr>
      </w:pPr>
      <w:proofErr w:type="gramStart"/>
      <w:r>
        <w:rPr>
          <w:b/>
        </w:rPr>
        <w:t>2.2  Формы</w:t>
      </w:r>
      <w:proofErr w:type="gramEnd"/>
      <w:r>
        <w:rPr>
          <w:b/>
        </w:rPr>
        <w:t xml:space="preserve"> аттестации и оценочные материалы.</w:t>
      </w:r>
    </w:p>
    <w:p w:rsidR="0077107D" w:rsidRPr="008910C6" w:rsidRDefault="0077107D" w:rsidP="0077107D">
      <w:pPr>
        <w:jc w:val="left"/>
        <w:rPr>
          <w:rStyle w:val="a4"/>
          <w:b w:val="0"/>
          <w:bCs w:val="0"/>
        </w:rPr>
      </w:pPr>
      <w:r w:rsidRPr="008910C6">
        <w:rPr>
          <w:rFonts w:eastAsia="Times New Roman"/>
          <w:lang w:eastAsia="ru-RU"/>
        </w:rPr>
        <w:t>Аттестация</w:t>
      </w:r>
      <w:r w:rsidRPr="008910C6">
        <w:rPr>
          <w:rFonts w:eastAsia="Times New Roman"/>
          <w:b/>
          <w:lang w:eastAsia="ru-RU"/>
        </w:rPr>
        <w:t xml:space="preserve"> </w:t>
      </w:r>
      <w:r w:rsidRPr="008910C6">
        <w:rPr>
          <w:rStyle w:val="a4"/>
          <w:b w:val="0"/>
          <w:iCs/>
        </w:rPr>
        <w:t xml:space="preserve"> проводится в виде следующих форм работы</w:t>
      </w:r>
      <w:r>
        <w:rPr>
          <w:rStyle w:val="a4"/>
          <w:b w:val="0"/>
          <w:iCs/>
        </w:rPr>
        <w:t xml:space="preserve"> с детьми:</w:t>
      </w:r>
      <w:r w:rsidRPr="00C033EA">
        <w:rPr>
          <w:i/>
          <w:iCs/>
        </w:rPr>
        <w:br/>
      </w:r>
      <w:r w:rsidRPr="00C033EA">
        <w:t>— анализ детской</w:t>
      </w:r>
      <w:r>
        <w:t xml:space="preserve"> деятельности  (рассказы о Енисейском районе, о селе </w:t>
      </w:r>
      <w:proofErr w:type="spellStart"/>
      <w:r>
        <w:t>Абалаково</w:t>
      </w:r>
      <w:proofErr w:type="spellEnd"/>
      <w:r w:rsidRPr="00C033EA">
        <w:t>, творческие работы,</w:t>
      </w:r>
      <w:r>
        <w:t xml:space="preserve">  детские проекты, </w:t>
      </w:r>
      <w:r w:rsidRPr="00C033EA">
        <w:t xml:space="preserve"> сю</w:t>
      </w:r>
      <w:r>
        <w:t>жетно-ролевые игры с характерной для данного района  тематикой,  путешествия по « реке времени»,</w:t>
      </w:r>
      <w:r w:rsidR="008910C6">
        <w:t xml:space="preserve"> путешествия по карте,</w:t>
      </w:r>
      <w:r>
        <w:t xml:space="preserve"> создание макетов и моделей по темам</w:t>
      </w:r>
      <w:r w:rsidR="008910C6">
        <w:t>, рисунки</w:t>
      </w:r>
      <w:r>
        <w:t>)</w:t>
      </w:r>
      <w:r w:rsidRPr="00C033EA">
        <w:t>;</w:t>
      </w:r>
      <w:r w:rsidRPr="00C033EA">
        <w:br/>
        <w:t xml:space="preserve">— наблюдение за поведением и общением детей </w:t>
      </w:r>
      <w:r>
        <w:t xml:space="preserve"> на занятиях, прогулках, э</w:t>
      </w:r>
      <w:r w:rsidR="008910C6">
        <w:t>к</w:t>
      </w:r>
      <w:r>
        <w:t xml:space="preserve">скурсиях </w:t>
      </w:r>
      <w:r w:rsidRPr="00C033EA">
        <w:t>(положительная направленность поведения, проявляющаяся в усвоенных нормах и правилах поведения в ДОУ и общественных местах</w:t>
      </w:r>
      <w:r>
        <w:t>, умение применить полученные знания на практике</w:t>
      </w:r>
      <w:r w:rsidRPr="00C033EA">
        <w:t>);</w:t>
      </w:r>
    </w:p>
    <w:p w:rsidR="0077107D" w:rsidRPr="00564A94" w:rsidRDefault="0077107D" w:rsidP="0077107D">
      <w:r>
        <w:rPr>
          <w:rStyle w:val="a4"/>
          <w:iCs/>
        </w:rPr>
        <w:t>Уровни усвоения п</w:t>
      </w:r>
      <w:r w:rsidRPr="00564A94">
        <w:rPr>
          <w:rStyle w:val="a4"/>
          <w:iCs/>
        </w:rPr>
        <w:t>рограммы:</w:t>
      </w:r>
    </w:p>
    <w:p w:rsidR="0077107D" w:rsidRPr="00C033EA" w:rsidRDefault="0077107D" w:rsidP="0077107D">
      <w:r w:rsidRPr="003C1000">
        <w:rPr>
          <w:rStyle w:val="a4"/>
          <w:b w:val="0"/>
          <w:i/>
          <w:iCs/>
          <w:color w:val="000000"/>
        </w:rPr>
        <w:t>Низкий</w:t>
      </w:r>
      <w:r>
        <w:rPr>
          <w:rStyle w:val="a4"/>
          <w:b w:val="0"/>
          <w:i/>
          <w:iCs/>
          <w:color w:val="000000"/>
        </w:rPr>
        <w:t xml:space="preserve"> уровень                                                                                                  </w:t>
      </w:r>
      <w:proofErr w:type="gramStart"/>
      <w:r>
        <w:rPr>
          <w:rStyle w:val="a4"/>
          <w:b w:val="0"/>
          <w:i/>
          <w:iCs/>
          <w:color w:val="000000"/>
        </w:rPr>
        <w:t xml:space="preserve">   (</w:t>
      </w:r>
      <w:proofErr w:type="gramEnd"/>
      <w:r>
        <w:rPr>
          <w:rStyle w:val="a4"/>
          <w:b w:val="0"/>
          <w:i/>
          <w:iCs/>
          <w:color w:val="000000"/>
        </w:rPr>
        <w:t xml:space="preserve"> 1 балл)</w:t>
      </w:r>
      <w:r w:rsidRPr="00C033EA">
        <w:rPr>
          <w:i/>
          <w:iCs/>
        </w:rPr>
        <w:br/>
      </w:r>
      <w:r w:rsidRPr="00C033EA">
        <w:t xml:space="preserve">          Объем представлений о</w:t>
      </w:r>
      <w:r>
        <w:t xml:space="preserve">б истории и культурных особенностях района, села незначителен. Представления </w:t>
      </w:r>
      <w:proofErr w:type="gramStart"/>
      <w:r>
        <w:t>о  растительном</w:t>
      </w:r>
      <w:proofErr w:type="gramEnd"/>
      <w:r>
        <w:t xml:space="preserve"> и животном мире Енисейского района заканчивается на назывании 1-3 видах представителей этого мира. </w:t>
      </w:r>
      <w:r w:rsidRPr="00C033EA">
        <w:t>Ребенок знает некоторые п</w:t>
      </w:r>
      <w:r>
        <w:t xml:space="preserve">ризнаки внешнего </w:t>
      </w:r>
      <w:proofErr w:type="gramStart"/>
      <w:r>
        <w:t xml:space="preserve">строения, </w:t>
      </w:r>
      <w:r w:rsidRPr="00C033EA">
        <w:t xml:space="preserve"> отдельные</w:t>
      </w:r>
      <w:proofErr w:type="gramEnd"/>
      <w:r w:rsidRPr="00C033EA">
        <w:t xml:space="preserve"> части растений. Интерес к природе не постоянен, эмоциональные реакции в о</w:t>
      </w:r>
      <w:r>
        <w:t xml:space="preserve">бщении с ней слабо развиты. Знает, но не применяет на практике навыки туриста, </w:t>
      </w:r>
      <w:proofErr w:type="gramStart"/>
      <w:r>
        <w:t>путешественника,  краеведа</w:t>
      </w:r>
      <w:proofErr w:type="gramEnd"/>
      <w:r>
        <w:t>.</w:t>
      </w:r>
    </w:p>
    <w:p w:rsidR="0077107D" w:rsidRPr="00C033EA" w:rsidRDefault="0077107D" w:rsidP="0077107D">
      <w:pPr>
        <w:spacing w:after="0" w:line="240" w:lineRule="auto"/>
      </w:pPr>
      <w:r w:rsidRPr="003C1000">
        <w:rPr>
          <w:rStyle w:val="a4"/>
          <w:b w:val="0"/>
          <w:i/>
          <w:iCs/>
          <w:color w:val="000000"/>
        </w:rPr>
        <w:t>Средни</w:t>
      </w:r>
      <w:r>
        <w:rPr>
          <w:rStyle w:val="a4"/>
          <w:b w:val="0"/>
          <w:i/>
          <w:iCs/>
          <w:color w:val="000000"/>
        </w:rPr>
        <w:t>й</w:t>
      </w:r>
      <w:r w:rsidR="00420DE0">
        <w:rPr>
          <w:rStyle w:val="a4"/>
          <w:b w:val="0"/>
          <w:i/>
          <w:iCs/>
          <w:color w:val="000000"/>
        </w:rPr>
        <w:t xml:space="preserve"> </w:t>
      </w:r>
      <w:r>
        <w:rPr>
          <w:rStyle w:val="a4"/>
          <w:b w:val="0"/>
          <w:i/>
          <w:iCs/>
          <w:color w:val="000000"/>
        </w:rPr>
        <w:t>уровень (2балла)</w:t>
      </w:r>
      <w:r w:rsidRPr="00C033EA">
        <w:rPr>
          <w:i/>
          <w:iCs/>
        </w:rPr>
        <w:br/>
      </w:r>
      <w:r w:rsidRPr="00C033EA">
        <w:t xml:space="preserve">          Ребенок узнает и называет несколько</w:t>
      </w:r>
      <w:r>
        <w:t xml:space="preserve"> </w:t>
      </w:r>
      <w:proofErr w:type="gramStart"/>
      <w:r>
        <w:t>( более</w:t>
      </w:r>
      <w:proofErr w:type="gramEnd"/>
      <w:r>
        <w:t xml:space="preserve">  3-х) </w:t>
      </w:r>
      <w:r w:rsidRPr="00C033EA">
        <w:t xml:space="preserve"> растений, некоторых животных</w:t>
      </w:r>
      <w:r>
        <w:t xml:space="preserve"> Енисейского района, села </w:t>
      </w:r>
      <w:proofErr w:type="spellStart"/>
      <w:r>
        <w:t>Абалаково</w:t>
      </w:r>
      <w:proofErr w:type="spellEnd"/>
      <w:r>
        <w:t xml:space="preserve">, опираясь на </w:t>
      </w:r>
      <w:r w:rsidRPr="00C033EA">
        <w:t xml:space="preserve">отдельные признаки. Интерес и желание ухаживать за растениями и животными не устойчивы. Имеет представление о природных </w:t>
      </w:r>
      <w:proofErr w:type="gramStart"/>
      <w:r w:rsidRPr="00C033EA">
        <w:t>бо</w:t>
      </w:r>
      <w:r>
        <w:t>гатствах  Енисейского</w:t>
      </w:r>
      <w:proofErr w:type="gramEnd"/>
      <w:r>
        <w:t xml:space="preserve"> района </w:t>
      </w:r>
      <w:r w:rsidRPr="00C033EA">
        <w:t>. Знает, что такое Красная книга; какие растения и животные занесены в нее. Знает понятие «улица» «город», знает название прилегающих к детскому саду улиц. Знаком с достопр</w:t>
      </w:r>
      <w:r>
        <w:t>имечательностями села и района.  Имеет представления о людях, которые «сделали» историю района, села. Применяет на практике навыки туриста, путешественника, краеведа, но делает это при помощи схем и алгоритмов, не проявляя собственную инициативу и фантазию.</w:t>
      </w:r>
    </w:p>
    <w:p w:rsidR="0077107D" w:rsidRDefault="0077107D" w:rsidP="0077107D">
      <w:r w:rsidRPr="003C1000">
        <w:rPr>
          <w:rStyle w:val="a4"/>
          <w:b w:val="0"/>
          <w:i/>
          <w:iCs/>
          <w:color w:val="000000"/>
        </w:rPr>
        <w:t>Высокий</w:t>
      </w:r>
      <w:r>
        <w:rPr>
          <w:rStyle w:val="a4"/>
          <w:b w:val="0"/>
          <w:i/>
          <w:iCs/>
          <w:color w:val="000000"/>
        </w:rPr>
        <w:t xml:space="preserve"> уровень                                                                                        </w:t>
      </w:r>
      <w:proofErr w:type="gramStart"/>
      <w:r>
        <w:rPr>
          <w:rStyle w:val="a4"/>
          <w:b w:val="0"/>
          <w:i/>
          <w:iCs/>
          <w:color w:val="000000"/>
        </w:rPr>
        <w:t xml:space="preserve">   (</w:t>
      </w:r>
      <w:proofErr w:type="gramEnd"/>
      <w:r>
        <w:rPr>
          <w:rStyle w:val="a4"/>
          <w:b w:val="0"/>
          <w:i/>
          <w:iCs/>
          <w:color w:val="000000"/>
        </w:rPr>
        <w:t>3 балла)</w:t>
      </w:r>
      <w:r w:rsidRPr="00C033EA">
        <w:rPr>
          <w:i/>
          <w:iCs/>
        </w:rPr>
        <w:br/>
      </w:r>
      <w:r w:rsidRPr="00C033EA">
        <w:t xml:space="preserve">         </w:t>
      </w:r>
      <w:r>
        <w:t xml:space="preserve">Имеет представление об истории и культурных традициях Енисейского района, села </w:t>
      </w:r>
      <w:proofErr w:type="spellStart"/>
      <w:r>
        <w:t>Абалаково</w:t>
      </w:r>
      <w:proofErr w:type="spellEnd"/>
      <w:r>
        <w:t>.</w:t>
      </w:r>
      <w:r w:rsidRPr="00C033EA">
        <w:t xml:space="preserve"> Ребенок знает достаточно большое количество растений и животных</w:t>
      </w:r>
      <w:r>
        <w:t xml:space="preserve"> Енисейского района</w:t>
      </w:r>
      <w:r w:rsidRPr="00C033EA">
        <w:t>, их характерные п</w:t>
      </w:r>
      <w:r>
        <w:t>ризнаки.</w:t>
      </w:r>
      <w:r w:rsidRPr="00C033EA">
        <w:t xml:space="preserve"> Проявляет интерес к особенностям их жизни, радость от общения, сочувствие попавшим в беду. Знаком с проблемой загрязнения окружающей</w:t>
      </w:r>
      <w:r>
        <w:t xml:space="preserve"> среды. </w:t>
      </w:r>
      <w:proofErr w:type="gramStart"/>
      <w:r>
        <w:t xml:space="preserve">Знает </w:t>
      </w:r>
      <w:r w:rsidRPr="00C033EA">
        <w:t xml:space="preserve"> памятные</w:t>
      </w:r>
      <w:proofErr w:type="gramEnd"/>
      <w:r>
        <w:t xml:space="preserve"> места и </w:t>
      </w:r>
      <w:r>
        <w:lastRenderedPageBreak/>
        <w:t xml:space="preserve">историю своего села </w:t>
      </w:r>
      <w:r w:rsidRPr="00C033EA">
        <w:t>. Знает достопримечатель</w:t>
      </w:r>
      <w:r>
        <w:t>ности, символику своего района</w:t>
      </w:r>
      <w:r w:rsidRPr="00C033EA">
        <w:t xml:space="preserve">. Знает </w:t>
      </w:r>
      <w:r>
        <w:t>обычаи, традиции сибиряков</w:t>
      </w:r>
      <w:r w:rsidRPr="00C033EA">
        <w:t>.</w:t>
      </w:r>
      <w:r>
        <w:t xml:space="preserve"> Применяет знания на практике, имеет краеведческие, туристические навыки.</w:t>
      </w:r>
    </w:p>
    <w:p w:rsidR="008910C6" w:rsidRDefault="008910C6" w:rsidP="0077107D"/>
    <w:p w:rsidR="008910C6" w:rsidRDefault="008910C6" w:rsidP="0077107D"/>
    <w:p w:rsidR="0077107D" w:rsidRPr="008910C6" w:rsidRDefault="0077107D" w:rsidP="008910C6">
      <w:r>
        <w:t>Материалы</w:t>
      </w:r>
      <w:r w:rsidR="00796AB4">
        <w:t xml:space="preserve"> </w:t>
      </w:r>
      <w:r>
        <w:t xml:space="preserve">аттестации оформляются в виде таблицы, где прописываются результаты вводного мониторинга, который проводится с детьми в первую неделю </w:t>
      </w:r>
      <w:r w:rsidR="00796AB4">
        <w:t>января</w:t>
      </w:r>
      <w:r>
        <w:t>. Также в виде таблицы оформляются результаты итогового мониторинга в мае месяце. В таблице прописывается имя отчество ребенка, год обучения и освоенный уровень программы: низкий, средний, высокий уровень, определяемый по бальной системе.</w:t>
      </w:r>
    </w:p>
    <w:p w:rsidR="0077107D" w:rsidRDefault="0077107D" w:rsidP="0077107D">
      <w:pPr>
        <w:jc w:val="center"/>
        <w:rPr>
          <w:b/>
        </w:rPr>
      </w:pPr>
      <w:r>
        <w:rPr>
          <w:b/>
        </w:rPr>
        <w:t xml:space="preserve">2.3 </w:t>
      </w:r>
      <w:r w:rsidRPr="00564A94">
        <w:rPr>
          <w:b/>
        </w:rPr>
        <w:t>Методическ</w:t>
      </w:r>
      <w:r w:rsidR="00DE6D06">
        <w:rPr>
          <w:b/>
        </w:rPr>
        <w:t>ое обеспечение программы</w:t>
      </w:r>
      <w:r>
        <w:rPr>
          <w:b/>
        </w:rPr>
        <w:t>.</w:t>
      </w:r>
    </w:p>
    <w:p w:rsidR="0077107D" w:rsidRPr="00163D91" w:rsidRDefault="0077107D" w:rsidP="0077107D">
      <w:pPr>
        <w:rPr>
          <w:b/>
        </w:rPr>
      </w:pPr>
      <w:r w:rsidRPr="00163D91">
        <w:rPr>
          <w:b/>
        </w:rPr>
        <w:t xml:space="preserve"> Формы занятий </w:t>
      </w:r>
    </w:p>
    <w:p w:rsidR="0077107D" w:rsidRPr="00163D91" w:rsidRDefault="0077107D" w:rsidP="0077107D">
      <w:pPr>
        <w:spacing w:after="0"/>
      </w:pPr>
      <w:r w:rsidRPr="00163D91">
        <w:t xml:space="preserve">Занятия реализуются в следующих формах: </w:t>
      </w:r>
    </w:p>
    <w:p w:rsidR="0077107D" w:rsidRPr="00163D91" w:rsidRDefault="0077107D" w:rsidP="0077107D">
      <w:pPr>
        <w:spacing w:after="0"/>
      </w:pPr>
      <w:r w:rsidRPr="00163D91">
        <w:t xml:space="preserve">-беседы с игровыми элементами </w:t>
      </w:r>
    </w:p>
    <w:p w:rsidR="0077107D" w:rsidRDefault="0077107D" w:rsidP="0077107D">
      <w:pPr>
        <w:spacing w:after="0"/>
      </w:pPr>
      <w:r w:rsidRPr="00163D91">
        <w:t xml:space="preserve">- игры-путешествия по </w:t>
      </w:r>
      <w:proofErr w:type="gramStart"/>
      <w:r w:rsidRPr="00163D91">
        <w:t>« реке</w:t>
      </w:r>
      <w:proofErr w:type="gramEnd"/>
      <w:r w:rsidRPr="00163D91">
        <w:t xml:space="preserve"> времени»</w:t>
      </w:r>
    </w:p>
    <w:p w:rsidR="008910C6" w:rsidRPr="00163D91" w:rsidRDefault="008910C6" w:rsidP="0077107D">
      <w:pPr>
        <w:spacing w:after="0"/>
      </w:pPr>
      <w:r>
        <w:t>-игры-путешествия по карте</w:t>
      </w:r>
    </w:p>
    <w:p w:rsidR="0077107D" w:rsidRPr="00163D91" w:rsidRDefault="0077107D" w:rsidP="0077107D">
      <w:pPr>
        <w:spacing w:after="0"/>
      </w:pPr>
      <w:r w:rsidRPr="00163D91">
        <w:t>- мини-лекции по темам</w:t>
      </w:r>
    </w:p>
    <w:p w:rsidR="0077107D" w:rsidRPr="00163D91" w:rsidRDefault="0077107D" w:rsidP="0077107D">
      <w:pPr>
        <w:spacing w:after="0"/>
      </w:pPr>
      <w:r w:rsidRPr="00163D91">
        <w:t>-  туристические походы</w:t>
      </w:r>
    </w:p>
    <w:p w:rsidR="0077107D" w:rsidRPr="00163D91" w:rsidRDefault="0077107D" w:rsidP="0077107D">
      <w:pPr>
        <w:spacing w:after="0"/>
      </w:pPr>
      <w:r w:rsidRPr="00163D91">
        <w:t>- экскурсии в школьный музей</w:t>
      </w:r>
    </w:p>
    <w:p w:rsidR="0077107D" w:rsidRPr="00163D91" w:rsidRDefault="0077107D" w:rsidP="0077107D">
      <w:pPr>
        <w:spacing w:after="0"/>
      </w:pPr>
      <w:r w:rsidRPr="00163D91">
        <w:t>- тематические задания</w:t>
      </w:r>
    </w:p>
    <w:p w:rsidR="0077107D" w:rsidRPr="00163D91" w:rsidRDefault="0077107D" w:rsidP="0077107D">
      <w:pPr>
        <w:spacing w:after="0"/>
      </w:pPr>
      <w:r w:rsidRPr="00163D91">
        <w:t>- тематические выставки</w:t>
      </w:r>
    </w:p>
    <w:p w:rsidR="0077107D" w:rsidRPr="00163D91" w:rsidRDefault="0077107D" w:rsidP="0077107D">
      <w:pPr>
        <w:spacing w:after="0"/>
      </w:pPr>
      <w:r w:rsidRPr="00163D91">
        <w:t>- встречи с ветеранами ВОВ и интересными людьми</w:t>
      </w:r>
    </w:p>
    <w:p w:rsidR="0077107D" w:rsidRPr="00163D91" w:rsidRDefault="0077107D" w:rsidP="0077107D">
      <w:pPr>
        <w:spacing w:after="0"/>
      </w:pPr>
      <w:r w:rsidRPr="00163D91">
        <w:t>-театрализованные обрядовые действа</w:t>
      </w:r>
    </w:p>
    <w:p w:rsidR="0077107D" w:rsidRPr="00163D91" w:rsidRDefault="0077107D" w:rsidP="0077107D">
      <w:pPr>
        <w:spacing w:after="0"/>
      </w:pPr>
      <w:r w:rsidRPr="00163D91">
        <w:t xml:space="preserve">- виртуальные походы по Енисейскому району </w:t>
      </w:r>
    </w:p>
    <w:p w:rsidR="0077107D" w:rsidRPr="00163D91" w:rsidRDefault="0077107D" w:rsidP="0077107D">
      <w:pPr>
        <w:spacing w:after="0"/>
      </w:pPr>
      <w:r w:rsidRPr="00163D91">
        <w:t>-экскурсии</w:t>
      </w:r>
    </w:p>
    <w:p w:rsidR="0077107D" w:rsidRPr="00163D91" w:rsidRDefault="0077107D" w:rsidP="0077107D">
      <w:pPr>
        <w:spacing w:after="0"/>
      </w:pPr>
      <w:r w:rsidRPr="00163D91">
        <w:t xml:space="preserve">- целевые прогулки к достопримечательным местам села </w:t>
      </w:r>
      <w:proofErr w:type="spellStart"/>
      <w:r w:rsidRPr="00163D91">
        <w:t>Абалаково</w:t>
      </w:r>
      <w:proofErr w:type="spellEnd"/>
    </w:p>
    <w:p w:rsidR="0077107D" w:rsidRPr="00163D91" w:rsidRDefault="0077107D" w:rsidP="0077107D">
      <w:pPr>
        <w:spacing w:after="0"/>
      </w:pPr>
      <w:r w:rsidRPr="00163D91">
        <w:t>- создание и презентация совместных мини-проектов (с педагогами, родителями), индивидуальных проектов детей.</w:t>
      </w:r>
    </w:p>
    <w:p w:rsidR="0077107D" w:rsidRPr="00163D91" w:rsidRDefault="0077107D" w:rsidP="0077107D">
      <w:pPr>
        <w:spacing w:after="0"/>
        <w:rPr>
          <w:b/>
          <w:lang w:eastAsia="ru-RU"/>
        </w:rPr>
      </w:pPr>
      <w:r w:rsidRPr="00163D91">
        <w:rPr>
          <w:b/>
          <w:bdr w:val="none" w:sz="0" w:space="0" w:color="auto" w:frame="1"/>
          <w:lang w:eastAsia="ru-RU"/>
        </w:rPr>
        <w:t>Методы и приемы</w:t>
      </w:r>
      <w:r w:rsidRPr="00163D91">
        <w:rPr>
          <w:b/>
          <w:lang w:eastAsia="ru-RU"/>
        </w:rPr>
        <w:t>:</w:t>
      </w:r>
    </w:p>
    <w:p w:rsidR="0077107D" w:rsidRPr="00163D91" w:rsidRDefault="0077107D" w:rsidP="0077107D">
      <w:pPr>
        <w:spacing w:after="0"/>
        <w:rPr>
          <w:lang w:eastAsia="ru-RU"/>
        </w:rPr>
      </w:pPr>
      <w:r w:rsidRPr="00163D91">
        <w:rPr>
          <w:lang w:eastAsia="ru-RU"/>
        </w:rPr>
        <w:t>• диалоги; беседы, рассказ воспитателя, родителей;</w:t>
      </w:r>
    </w:p>
    <w:p w:rsidR="0077107D" w:rsidRPr="00163D91" w:rsidRDefault="0077107D" w:rsidP="0077107D">
      <w:pPr>
        <w:spacing w:after="0"/>
        <w:rPr>
          <w:lang w:eastAsia="ru-RU"/>
        </w:rPr>
      </w:pPr>
      <w:r w:rsidRPr="00163D91">
        <w:rPr>
          <w:lang w:eastAsia="ru-RU"/>
        </w:rPr>
        <w:t>• игры-практикумы, сюжетно-ролевые игры, дидактические, подвижные игры;</w:t>
      </w:r>
    </w:p>
    <w:p w:rsidR="0077107D" w:rsidRPr="00163D91" w:rsidRDefault="0077107D" w:rsidP="0077107D">
      <w:pPr>
        <w:spacing w:after="0"/>
        <w:rPr>
          <w:lang w:eastAsia="ru-RU"/>
        </w:rPr>
      </w:pPr>
      <w:r w:rsidRPr="00163D91">
        <w:rPr>
          <w:lang w:eastAsia="ru-RU"/>
        </w:rPr>
        <w:t>• проблемные ситуации;</w:t>
      </w:r>
    </w:p>
    <w:p w:rsidR="0077107D" w:rsidRPr="00163D91" w:rsidRDefault="0077107D" w:rsidP="0077107D">
      <w:pPr>
        <w:spacing w:after="0"/>
        <w:rPr>
          <w:lang w:eastAsia="ru-RU"/>
        </w:rPr>
      </w:pPr>
      <w:r w:rsidRPr="00163D91">
        <w:rPr>
          <w:lang w:eastAsia="ru-RU"/>
        </w:rPr>
        <w:t>• проектирование;</w:t>
      </w:r>
    </w:p>
    <w:p w:rsidR="0077107D" w:rsidRPr="00163D91" w:rsidRDefault="0077107D" w:rsidP="0077107D">
      <w:pPr>
        <w:spacing w:after="0"/>
        <w:rPr>
          <w:lang w:eastAsia="ru-RU"/>
        </w:rPr>
      </w:pPr>
      <w:r w:rsidRPr="00163D91">
        <w:rPr>
          <w:lang w:eastAsia="ru-RU"/>
        </w:rPr>
        <w:t>• экспериментирование;</w:t>
      </w:r>
    </w:p>
    <w:p w:rsidR="0077107D" w:rsidRPr="00163D91" w:rsidRDefault="0077107D" w:rsidP="0077107D">
      <w:pPr>
        <w:spacing w:after="0"/>
        <w:rPr>
          <w:lang w:eastAsia="ru-RU"/>
        </w:rPr>
      </w:pPr>
      <w:r w:rsidRPr="00163D91">
        <w:rPr>
          <w:lang w:eastAsia="ru-RU"/>
        </w:rPr>
        <w:t>• коллективно-творческие дела;</w:t>
      </w:r>
    </w:p>
    <w:p w:rsidR="0077107D" w:rsidRPr="00163D91" w:rsidRDefault="0077107D" w:rsidP="0077107D">
      <w:pPr>
        <w:spacing w:after="0"/>
        <w:rPr>
          <w:lang w:eastAsia="ru-RU"/>
        </w:rPr>
      </w:pPr>
      <w:r w:rsidRPr="00163D91">
        <w:rPr>
          <w:lang w:eastAsia="ru-RU"/>
        </w:rPr>
        <w:t>• наблюдения;</w:t>
      </w:r>
    </w:p>
    <w:p w:rsidR="0077107D" w:rsidRPr="00163D91" w:rsidRDefault="0077107D" w:rsidP="0077107D">
      <w:pPr>
        <w:spacing w:after="0"/>
        <w:rPr>
          <w:lang w:eastAsia="ru-RU"/>
        </w:rPr>
      </w:pPr>
      <w:r w:rsidRPr="00163D91">
        <w:rPr>
          <w:lang w:eastAsia="ru-RU"/>
        </w:rPr>
        <w:t>• целевые </w:t>
      </w:r>
      <w:r w:rsidRPr="00163D91">
        <w:rPr>
          <w:bdr w:val="none" w:sz="0" w:space="0" w:color="auto" w:frame="1"/>
          <w:lang w:eastAsia="ru-RU"/>
        </w:rPr>
        <w:t>прогулки и экскурсии</w:t>
      </w:r>
      <w:r w:rsidRPr="00163D91">
        <w:rPr>
          <w:lang w:eastAsia="ru-RU"/>
        </w:rPr>
        <w:t>;</w:t>
      </w:r>
    </w:p>
    <w:p w:rsidR="0077107D" w:rsidRPr="00163D91" w:rsidRDefault="0077107D" w:rsidP="0077107D">
      <w:pPr>
        <w:spacing w:after="0"/>
        <w:rPr>
          <w:lang w:eastAsia="ru-RU"/>
        </w:rPr>
      </w:pPr>
      <w:r w:rsidRPr="00163D91">
        <w:rPr>
          <w:lang w:eastAsia="ru-RU"/>
        </w:rPr>
        <w:lastRenderedPageBreak/>
        <w:t>• рассматривание картин, иллюстраций.</w:t>
      </w:r>
    </w:p>
    <w:p w:rsidR="0077107D" w:rsidRPr="00564A94" w:rsidRDefault="0077107D" w:rsidP="0077107D">
      <w:pPr>
        <w:spacing w:after="0"/>
        <w:jc w:val="center"/>
        <w:rPr>
          <w:b/>
        </w:rPr>
      </w:pPr>
    </w:p>
    <w:p w:rsidR="0077107D" w:rsidRPr="00E70C0C" w:rsidRDefault="0077107D" w:rsidP="0077107D">
      <w:pPr>
        <w:spacing w:after="0"/>
      </w:pPr>
      <w:r w:rsidRPr="00E70C0C">
        <w:t xml:space="preserve">В качестве дидактического материала используются: </w:t>
      </w:r>
    </w:p>
    <w:p w:rsidR="0077107D" w:rsidRPr="00E70C0C" w:rsidRDefault="0077107D" w:rsidP="0077107D">
      <w:pPr>
        <w:spacing w:after="0"/>
      </w:pPr>
      <w:r w:rsidRPr="00E70C0C">
        <w:t xml:space="preserve"> раздаточный материал; </w:t>
      </w:r>
    </w:p>
    <w:p w:rsidR="0077107D" w:rsidRPr="00E70C0C" w:rsidRDefault="0077107D" w:rsidP="0077107D">
      <w:pPr>
        <w:spacing w:after="0"/>
      </w:pPr>
      <w:r w:rsidRPr="00E70C0C">
        <w:t xml:space="preserve"> наглядные пособия; </w:t>
      </w:r>
    </w:p>
    <w:p w:rsidR="00584ED3" w:rsidRDefault="00584ED3" w:rsidP="0077107D">
      <w:pPr>
        <w:spacing w:after="0"/>
      </w:pPr>
    </w:p>
    <w:p w:rsidR="0077107D" w:rsidRPr="00E70C0C" w:rsidRDefault="0077107D" w:rsidP="0077107D">
      <w:pPr>
        <w:spacing w:after="0"/>
      </w:pPr>
      <w:r w:rsidRPr="00E70C0C">
        <w:t xml:space="preserve"> краеведческая литература для чтения; </w:t>
      </w:r>
    </w:p>
    <w:p w:rsidR="0077107D" w:rsidRPr="00E70C0C" w:rsidRDefault="0077107D" w:rsidP="0077107D">
      <w:pPr>
        <w:spacing w:after="0"/>
      </w:pPr>
      <w:r w:rsidRPr="00E70C0C">
        <w:t> сведения из интернета (краеведч</w:t>
      </w:r>
      <w:r>
        <w:t>еских сайтов по Красноярскому краю</w:t>
      </w:r>
      <w:r w:rsidRPr="00E70C0C">
        <w:t xml:space="preserve">) </w:t>
      </w:r>
    </w:p>
    <w:p w:rsidR="0077107D" w:rsidRDefault="0077107D" w:rsidP="0077107D">
      <w:pPr>
        <w:spacing w:after="0"/>
      </w:pPr>
      <w:r w:rsidRPr="00E70C0C">
        <w:t xml:space="preserve"> книги, брошюры, газетные материалы; </w:t>
      </w:r>
    </w:p>
    <w:p w:rsidR="0077107D" w:rsidRPr="00E70C0C" w:rsidRDefault="0077107D" w:rsidP="0077107D">
      <w:pPr>
        <w:spacing w:after="0"/>
      </w:pPr>
      <w:r w:rsidRPr="00E70C0C">
        <w:t> картогра</w:t>
      </w:r>
      <w:r>
        <w:t>фические пособия по Енисейскому району</w:t>
      </w:r>
      <w:r w:rsidRPr="00E70C0C">
        <w:t xml:space="preserve">; </w:t>
      </w:r>
    </w:p>
    <w:p w:rsidR="0077107D" w:rsidRPr="00E70C0C" w:rsidRDefault="0077107D" w:rsidP="0077107D">
      <w:pPr>
        <w:spacing w:after="0"/>
      </w:pPr>
      <w:r w:rsidRPr="00E70C0C">
        <w:t xml:space="preserve"> фотографии; </w:t>
      </w:r>
    </w:p>
    <w:p w:rsidR="0077107D" w:rsidRPr="00E70C0C" w:rsidRDefault="0077107D" w:rsidP="0077107D">
      <w:pPr>
        <w:spacing w:after="0"/>
      </w:pPr>
      <w:r w:rsidRPr="00E70C0C">
        <w:t xml:space="preserve"> тесты, кроссворды по темам; </w:t>
      </w:r>
    </w:p>
    <w:p w:rsidR="0077107D" w:rsidRPr="00E70C0C" w:rsidRDefault="0077107D" w:rsidP="0077107D">
      <w:pPr>
        <w:spacing w:after="0"/>
      </w:pPr>
      <w:r w:rsidRPr="00E70C0C">
        <w:t xml:space="preserve"> видеоматериалы с документальными фильмами о ВОВ, об экскурсиях и музейных праздниках; </w:t>
      </w:r>
      <w:r>
        <w:t>с «виртуальными экскурсиями» по Енисейску, Енисейскому району.</w:t>
      </w:r>
    </w:p>
    <w:p w:rsidR="0077107D" w:rsidRPr="00E70C0C" w:rsidRDefault="0077107D" w:rsidP="0077107D">
      <w:pPr>
        <w:spacing w:after="0"/>
      </w:pPr>
      <w:r w:rsidRPr="00E70C0C">
        <w:t xml:space="preserve"> компьютерные презентации по темам; </w:t>
      </w:r>
    </w:p>
    <w:p w:rsidR="0077107D" w:rsidRDefault="0077107D" w:rsidP="0077107D">
      <w:r w:rsidRPr="00E70C0C">
        <w:t xml:space="preserve"> аудиозаписи с народными и патриотическими песнями. </w:t>
      </w:r>
    </w:p>
    <w:p w:rsidR="00584ED3" w:rsidRDefault="0077107D" w:rsidP="00584ED3">
      <w:pPr>
        <w:spacing w:after="0" w:line="240" w:lineRule="auto"/>
      </w:pPr>
      <w:r>
        <w:t>Также педагогами используется авторский учебно-методический</w:t>
      </w:r>
      <w:r w:rsidR="00584ED3">
        <w:t xml:space="preserve"> </w:t>
      </w:r>
      <w:proofErr w:type="gramStart"/>
      <w:r>
        <w:t xml:space="preserve">комплекс,   </w:t>
      </w:r>
      <w:proofErr w:type="gramEnd"/>
      <w:r>
        <w:t xml:space="preserve">который  представлен в виде  «тематического  чемодана» по следующим темам:  </w:t>
      </w:r>
    </w:p>
    <w:p w:rsidR="0077107D" w:rsidRDefault="0077107D" w:rsidP="00584ED3">
      <w:pPr>
        <w:spacing w:after="0" w:line="240" w:lineRule="auto"/>
      </w:pPr>
      <w:r>
        <w:t>«Быт и традиции Енисейского района», « Енисей-батюшка», «Растительный мир Енисейского района», « Животный мир Енисейского района», «Знаменитые люди Енисейского района», « Из истории Енисейских фонарей», «Художники Енисейского района»,  « Из истории книги», «Из истории валенка», «История Рождественской открытки», «Из истории моей куклы», «Из истории Новогодней игрушки»</w:t>
      </w:r>
    </w:p>
    <w:p w:rsidR="00584ED3" w:rsidRPr="00584ED3" w:rsidRDefault="0077107D" w:rsidP="00584ED3">
      <w:pPr>
        <w:spacing w:after="0" w:line="240" w:lineRule="auto"/>
        <w:rPr>
          <w:rFonts w:eastAsia="Times New Roman"/>
          <w:lang w:eastAsia="ru-RU"/>
        </w:rPr>
      </w:pPr>
      <w:r w:rsidRPr="00C033EA">
        <w:t xml:space="preserve">  Одним из важных этапов работы с детьми по социальному развитию является формирование накопления жизненного опыта о своём ближайшем окружении, усвоения принятых норм поведения и приобщения к культурным ценностям. </w:t>
      </w:r>
      <w:r w:rsidRPr="00C033EA">
        <w:rPr>
          <w:rFonts w:eastAsia="Times New Roman"/>
          <w:lang w:eastAsia="ru-RU"/>
        </w:rPr>
        <w:t>Именно поэтому краеведческая работа должна вестись уже с детского сада - с возраста, когда начинается процесс социализации и становления личности.</w:t>
      </w:r>
      <w:r>
        <w:rPr>
          <w:rFonts w:eastAsia="Times New Roman"/>
          <w:lang w:eastAsia="ru-RU"/>
        </w:rPr>
        <w:t xml:space="preserve"> Мы используем для этого следующие технологии обучения</w:t>
      </w:r>
      <w:r w:rsidR="00584ED3">
        <w:rPr>
          <w:rFonts w:eastAsia="Times New Roman"/>
          <w:lang w:eastAsia="ru-RU"/>
        </w:rPr>
        <w:t>:</w:t>
      </w:r>
    </w:p>
    <w:p w:rsidR="0077107D" w:rsidRPr="00E3203A" w:rsidRDefault="0077107D" w:rsidP="00584ED3">
      <w:pPr>
        <w:spacing w:after="0" w:line="240" w:lineRule="auto"/>
        <w:rPr>
          <w:b/>
          <w:lang w:eastAsia="ru-RU"/>
        </w:rPr>
      </w:pPr>
      <w:r w:rsidRPr="00E3203A">
        <w:rPr>
          <w:b/>
          <w:lang w:eastAsia="ru-RU"/>
        </w:rPr>
        <w:t xml:space="preserve">Технологии обучения </w:t>
      </w:r>
    </w:p>
    <w:p w:rsidR="0077107D" w:rsidRPr="00B52D1C" w:rsidRDefault="0077107D" w:rsidP="00584ED3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 xml:space="preserve">Перечисленные методики и технологии обеспечивают </w:t>
      </w:r>
      <w:r w:rsidR="00584ED3">
        <w:rPr>
          <w:lang w:eastAsia="ru-RU"/>
        </w:rPr>
        <w:t xml:space="preserve">освоение </w:t>
      </w:r>
      <w:proofErr w:type="gramStart"/>
      <w:r w:rsidR="00584ED3">
        <w:rPr>
          <w:lang w:eastAsia="ru-RU"/>
        </w:rPr>
        <w:t xml:space="preserve">содержания </w:t>
      </w:r>
      <w:r w:rsidRPr="00B52D1C">
        <w:rPr>
          <w:lang w:eastAsia="ru-RU"/>
        </w:rPr>
        <w:t xml:space="preserve"> дополнительной</w:t>
      </w:r>
      <w:proofErr w:type="gramEnd"/>
      <w:r w:rsidRPr="00B52D1C">
        <w:rPr>
          <w:lang w:eastAsia="ru-RU"/>
        </w:rPr>
        <w:t xml:space="preserve"> программы и соответствуют принципам полноты и достаточности: </w:t>
      </w: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>
        <w:rPr>
          <w:lang w:eastAsia="ru-RU"/>
        </w:rPr>
        <w:t>-</w:t>
      </w:r>
      <w:r w:rsidRPr="00246ACA">
        <w:rPr>
          <w:lang w:eastAsia="ru-RU"/>
        </w:rPr>
        <w:t>игровая технология;</w:t>
      </w:r>
    </w:p>
    <w:p w:rsidR="0077107D" w:rsidRPr="00246ACA" w:rsidRDefault="0077107D" w:rsidP="0077107D">
      <w:pPr>
        <w:spacing w:after="0" w:line="240" w:lineRule="auto"/>
        <w:rPr>
          <w:lang w:eastAsia="ru-RU"/>
        </w:rPr>
      </w:pPr>
      <w:r>
        <w:rPr>
          <w:lang w:eastAsia="ru-RU"/>
        </w:rPr>
        <w:t>-</w:t>
      </w:r>
      <w:r w:rsidRPr="00246ACA">
        <w:rPr>
          <w:lang w:eastAsia="ru-RU"/>
        </w:rPr>
        <w:t>проектная технология.</w:t>
      </w:r>
    </w:p>
    <w:p w:rsidR="0077107D" w:rsidRDefault="0077107D" w:rsidP="0077107D">
      <w:pPr>
        <w:spacing w:after="0" w:line="240" w:lineRule="auto"/>
      </w:pPr>
      <w:r>
        <w:rPr>
          <w:lang w:eastAsia="ru-RU"/>
        </w:rPr>
        <w:t>-</w:t>
      </w:r>
      <w:r w:rsidRPr="00246ACA">
        <w:rPr>
          <w:lang w:eastAsia="ru-RU"/>
        </w:rPr>
        <w:t>технология «путешествие по реке времени»</w:t>
      </w:r>
      <w:r w:rsidRPr="00246ACA">
        <w:t xml:space="preserve"> </w:t>
      </w:r>
      <w:bookmarkStart w:id="2" w:name="_Hlk124331989"/>
      <w:r w:rsidR="00050756">
        <w:t>(</w:t>
      </w:r>
      <w:r w:rsidRPr="00246ACA">
        <w:t xml:space="preserve">Н.А. </w:t>
      </w:r>
      <w:proofErr w:type="gramStart"/>
      <w:r w:rsidRPr="00246ACA">
        <w:t>Короткова )</w:t>
      </w:r>
      <w:proofErr w:type="gramEnd"/>
      <w:r w:rsidRPr="00246ACA">
        <w:t xml:space="preserve"> </w:t>
      </w:r>
      <w:bookmarkEnd w:id="2"/>
    </w:p>
    <w:p w:rsidR="00050756" w:rsidRPr="00E3203A" w:rsidRDefault="00050756" w:rsidP="0077107D">
      <w:pPr>
        <w:spacing w:after="0" w:line="240" w:lineRule="auto"/>
        <w:rPr>
          <w:b/>
        </w:rPr>
      </w:pPr>
      <w:r>
        <w:t>-технология «путешествие по карте»</w:t>
      </w:r>
      <w:r w:rsidRPr="00050756">
        <w:t xml:space="preserve"> </w:t>
      </w:r>
      <w:proofErr w:type="gramStart"/>
      <w:r w:rsidRPr="00246ACA">
        <w:t>( Н.А.</w:t>
      </w:r>
      <w:proofErr w:type="gramEnd"/>
      <w:r w:rsidRPr="00246ACA">
        <w:t xml:space="preserve"> Короткова )</w:t>
      </w:r>
    </w:p>
    <w:p w:rsidR="0077107D" w:rsidRPr="00584ED3" w:rsidRDefault="0077107D" w:rsidP="00584ED3">
      <w:pPr>
        <w:pStyle w:val="aa"/>
        <w:ind w:left="-142"/>
        <w:jc w:val="left"/>
        <w:rPr>
          <w:b/>
          <w:lang w:eastAsia="ru-RU"/>
        </w:rPr>
      </w:pPr>
      <w:r w:rsidRPr="00BB28F7">
        <w:rPr>
          <w:b/>
          <w:lang w:eastAsia="ru-RU"/>
        </w:rPr>
        <w:t>1.Технология «путешествие по реке времени»</w:t>
      </w:r>
    </w:p>
    <w:p w:rsidR="0077107D" w:rsidRPr="009546CD" w:rsidRDefault="0077107D" w:rsidP="00584ED3">
      <w:pPr>
        <w:pStyle w:val="aa"/>
        <w:jc w:val="left"/>
        <w:rPr>
          <w:rFonts w:eastAsia="Times New Roman"/>
          <w:color w:val="222222"/>
          <w:lang w:eastAsia="ru-RU"/>
        </w:rPr>
      </w:pPr>
      <w:r w:rsidRPr="009546CD">
        <w:t xml:space="preserve">Технология </w:t>
      </w:r>
      <w:proofErr w:type="gramStart"/>
      <w:r w:rsidRPr="009546CD">
        <w:t>« путешествие</w:t>
      </w:r>
      <w:proofErr w:type="gramEnd"/>
      <w:r w:rsidRPr="009546CD">
        <w:t xml:space="preserve"> по  реке времени» направлена на упорядочение временных отношений (представления об историческом времени – от прошлого к настоящему на примерах материальной цивилизации: история жилища, транспорта, и т.д., а также собственной линии жизни ребенка, </w:t>
      </w:r>
      <w:r w:rsidRPr="009546CD">
        <w:lastRenderedPageBreak/>
        <w:t xml:space="preserve">истории своей семьи). Выбранный нами тип </w:t>
      </w:r>
      <w:proofErr w:type="gramStart"/>
      <w:r w:rsidRPr="009546CD">
        <w:t>исследования  не</w:t>
      </w:r>
      <w:proofErr w:type="gramEnd"/>
      <w:r w:rsidRPr="009546CD">
        <w:t xml:space="preserve"> преследует цели снабдить детей детальными географическими и  историческими сведениями. Главное – создать в воображении ребенка целостные </w:t>
      </w:r>
      <w:proofErr w:type="gramStart"/>
      <w:r w:rsidRPr="009546CD">
        <w:t>живые  образы</w:t>
      </w:r>
      <w:proofErr w:type="gramEnd"/>
      <w:r w:rsidRPr="009546CD">
        <w:t xml:space="preserve"> разных уголков Земли ( в нашем случае – Енисейского района, родного села) через «метки»- символы материальной цивилизации. А темы, выбранные нашим коллективом для изучения с </w:t>
      </w:r>
      <w:proofErr w:type="gramStart"/>
      <w:r w:rsidRPr="009546CD">
        <w:t>детьми,  «</w:t>
      </w:r>
      <w:proofErr w:type="gramEnd"/>
      <w:r w:rsidRPr="009546CD">
        <w:t>вписываются» в данный культурно-смысловой контекст таким образом, что могут быть наиболее полно, в доступной и увлекательной форме раскрыты для детей.</w:t>
      </w:r>
    </w:p>
    <w:p w:rsidR="0077107D" w:rsidRPr="00BB28F7" w:rsidRDefault="0077107D" w:rsidP="0077107D">
      <w:pPr>
        <w:pStyle w:val="70"/>
        <w:rPr>
          <w:b w:val="0"/>
        </w:rPr>
      </w:pPr>
      <w:r w:rsidRPr="00BB28F7">
        <w:rPr>
          <w:b w:val="0"/>
        </w:rPr>
        <w:t>* Для организации «путешествий»</w:t>
      </w:r>
      <w:r w:rsidR="00584ED3">
        <w:rPr>
          <w:b w:val="0"/>
        </w:rPr>
        <w:t xml:space="preserve"> </w:t>
      </w:r>
      <w:r w:rsidRPr="00BB28F7">
        <w:rPr>
          <w:b w:val="0"/>
        </w:rPr>
        <w:t xml:space="preserve">коллектив педагогов нашего детского сада использует следующий </w:t>
      </w:r>
      <w:proofErr w:type="gramStart"/>
      <w:r w:rsidRPr="00BB28F7">
        <w:rPr>
          <w:b w:val="0"/>
        </w:rPr>
        <w:t>алгоритм  действий</w:t>
      </w:r>
      <w:proofErr w:type="gramEnd"/>
      <w:r w:rsidRPr="00BB28F7">
        <w:rPr>
          <w:b w:val="0"/>
        </w:rPr>
        <w:t xml:space="preserve">: </w:t>
      </w:r>
    </w:p>
    <w:p w:rsidR="0077107D" w:rsidRPr="00BB28F7" w:rsidRDefault="0077107D" w:rsidP="0077107D">
      <w:pPr>
        <w:pStyle w:val="70"/>
        <w:rPr>
          <w:b w:val="0"/>
        </w:rPr>
      </w:pPr>
      <w:r w:rsidRPr="00BB28F7">
        <w:rPr>
          <w:b w:val="0"/>
        </w:rPr>
        <w:t>1. Актуализация культурно-смыслового контекста (например, история семьи, история села и т.д.), наводящего детей на постановку вопросов, проблем, касающихся определенной темы.</w:t>
      </w:r>
    </w:p>
    <w:p w:rsidR="0077107D" w:rsidRPr="00BB28F7" w:rsidRDefault="0077107D" w:rsidP="0077107D">
      <w:pPr>
        <w:pStyle w:val="70"/>
        <w:rPr>
          <w:b w:val="0"/>
        </w:rPr>
      </w:pPr>
      <w:r w:rsidRPr="00BB28F7">
        <w:rPr>
          <w:b w:val="0"/>
        </w:rPr>
        <w:t>2. Обсуждение идей. Предположения детей и взрослого по поводу возникших вопросов, проблем.</w:t>
      </w:r>
    </w:p>
    <w:p w:rsidR="0077107D" w:rsidRPr="00BB28F7" w:rsidRDefault="0077107D" w:rsidP="0077107D">
      <w:pPr>
        <w:pStyle w:val="70"/>
        <w:rPr>
          <w:b w:val="0"/>
        </w:rPr>
      </w:pPr>
      <w:r w:rsidRPr="00BB28F7">
        <w:rPr>
          <w:b w:val="0"/>
        </w:rPr>
        <w:t>3. Предметно-символическая фиксация связей и отношений между обсуждаемыми предметами, явлениями.</w:t>
      </w:r>
    </w:p>
    <w:p w:rsidR="0077107D" w:rsidRDefault="0077107D" w:rsidP="0077107D">
      <w:pPr>
        <w:pStyle w:val="70"/>
        <w:rPr>
          <w:b w:val="0"/>
        </w:rPr>
      </w:pPr>
      <w:r w:rsidRPr="00BB28F7">
        <w:rPr>
          <w:b w:val="0"/>
        </w:rPr>
        <w:t xml:space="preserve">4. Предложение детям предметного материала, обеспечивающего продолжение </w:t>
      </w:r>
    </w:p>
    <w:p w:rsidR="0077107D" w:rsidRPr="00BB28F7" w:rsidRDefault="0077107D" w:rsidP="0077107D">
      <w:pPr>
        <w:pStyle w:val="70"/>
        <w:rPr>
          <w:b w:val="0"/>
        </w:rPr>
      </w:pPr>
      <w:r w:rsidRPr="00BB28F7">
        <w:rPr>
          <w:b w:val="0"/>
        </w:rPr>
        <w:t xml:space="preserve">исследования в самостоятельной деятельности, в совместной деятельности с родителями.  </w:t>
      </w:r>
    </w:p>
    <w:p w:rsidR="0077107D" w:rsidRDefault="0077107D" w:rsidP="0077107D">
      <w:pPr>
        <w:pStyle w:val="70"/>
        <w:rPr>
          <w:b w:val="0"/>
        </w:rPr>
      </w:pPr>
      <w:r w:rsidRPr="00BB28F7">
        <w:rPr>
          <w:b w:val="0"/>
        </w:rPr>
        <w:t xml:space="preserve">Для фиксации «меток» времени старшие дошкольники совместно с педагогами и родителями создают панно </w:t>
      </w:r>
      <w:proofErr w:type="gramStart"/>
      <w:r w:rsidRPr="00BB28F7">
        <w:rPr>
          <w:b w:val="0"/>
        </w:rPr>
        <w:t>« река</w:t>
      </w:r>
      <w:proofErr w:type="gramEnd"/>
      <w:r w:rsidRPr="00BB28F7">
        <w:rPr>
          <w:b w:val="0"/>
        </w:rPr>
        <w:t xml:space="preserve"> времени». Карта - панно, </w:t>
      </w:r>
      <w:proofErr w:type="spellStart"/>
      <w:proofErr w:type="gramStart"/>
      <w:r w:rsidRPr="00BB28F7">
        <w:rPr>
          <w:b w:val="0"/>
        </w:rPr>
        <w:t>опредмечивающая</w:t>
      </w:r>
      <w:proofErr w:type="spellEnd"/>
      <w:r w:rsidRPr="00BB28F7">
        <w:rPr>
          <w:b w:val="0"/>
        </w:rPr>
        <w:t xml:space="preserve">  метафору</w:t>
      </w:r>
      <w:proofErr w:type="gramEnd"/>
      <w:r w:rsidRPr="00BB28F7">
        <w:rPr>
          <w:b w:val="0"/>
        </w:rPr>
        <w:t xml:space="preserve">  «река времени», символизирует линейное движение исторического времени: от прошлого к  настоящему. Это длинный бумажный лист </w:t>
      </w:r>
      <w:proofErr w:type="gramStart"/>
      <w:r w:rsidRPr="00BB28F7">
        <w:rPr>
          <w:b w:val="0"/>
        </w:rPr>
        <w:t>( размером</w:t>
      </w:r>
      <w:proofErr w:type="gramEnd"/>
      <w:r w:rsidRPr="00BB28F7">
        <w:rPr>
          <w:b w:val="0"/>
        </w:rPr>
        <w:t xml:space="preserve"> 50*160 см или 60*180 см), на котором полосой синего цвета ( во всю длину) обозначена  «река времени». Вдоль реки времени намечаются несколько «остановок», с нестрогими, интуитивно понятными детям названиями, например «древность», или в </w:t>
      </w:r>
      <w:proofErr w:type="gramStart"/>
      <w:r w:rsidRPr="00BB28F7">
        <w:rPr>
          <w:b w:val="0"/>
        </w:rPr>
        <w:t>стародавние  времена</w:t>
      </w:r>
      <w:proofErr w:type="gramEnd"/>
      <w:r w:rsidRPr="00BB28F7">
        <w:rPr>
          <w:b w:val="0"/>
        </w:rPr>
        <w:t xml:space="preserve">, или давным-давно до  «метки»- «наше время», «современность», «сейчас».  Для путешествий по «реке времени» в предварительной работе по определенной теме педагог совместно с детьми и </w:t>
      </w:r>
      <w:proofErr w:type="gramStart"/>
      <w:r w:rsidRPr="00BB28F7">
        <w:rPr>
          <w:b w:val="0"/>
        </w:rPr>
        <w:t>родителями  создает</w:t>
      </w:r>
      <w:proofErr w:type="gramEnd"/>
      <w:r w:rsidRPr="00BB28F7">
        <w:rPr>
          <w:b w:val="0"/>
        </w:rPr>
        <w:t xml:space="preserve">  соответствующий иллюстративный,</w:t>
      </w:r>
      <w:r w:rsidRPr="00BB28F7">
        <w:rPr>
          <w:b w:val="0"/>
          <w:sz w:val="24"/>
          <w:szCs w:val="24"/>
        </w:rPr>
        <w:t xml:space="preserve"> </w:t>
      </w:r>
      <w:r w:rsidRPr="00BB28F7">
        <w:rPr>
          <w:b w:val="0"/>
        </w:rPr>
        <w:t xml:space="preserve">демонстрационный материал. Это может быть набор картин-иллюстраций  по темам для анализа – сравнения и выстраивания временных рядов, это может быть монтаж видеороликов, создание фотоколлажа , фотоальбома, презентация детских рисунков, вырезок из газет и журналов, все то, что сможет наибольшим образом отразить « картину мира» той или иной темы. </w:t>
      </w:r>
    </w:p>
    <w:p w:rsidR="00050756" w:rsidRPr="0023667A" w:rsidRDefault="0023667A" w:rsidP="0023667A">
      <w:pPr>
        <w:pStyle w:val="70"/>
        <w:ind w:left="360"/>
      </w:pPr>
      <w:r>
        <w:t>2.</w:t>
      </w:r>
      <w:r w:rsidR="00050756" w:rsidRPr="0023667A">
        <w:t xml:space="preserve">Технология </w:t>
      </w:r>
      <w:r w:rsidRPr="0023667A">
        <w:t>«путешествие по карте»</w:t>
      </w:r>
    </w:p>
    <w:p w:rsidR="0023667A" w:rsidRDefault="00050756" w:rsidP="0077107D">
      <w:pPr>
        <w:pStyle w:val="70"/>
        <w:rPr>
          <w:b w:val="0"/>
        </w:rPr>
      </w:pPr>
      <w:r w:rsidRPr="00050756">
        <w:rPr>
          <w:b w:val="0"/>
        </w:rPr>
        <w:t xml:space="preserve">Данный тип исследования создает наиболее благоприятные условия для реализации такой развивающей задачи, как освоение пространственных схем и отношений (представления о пространстве мира, частях света, родной стране, родном крае). </w:t>
      </w:r>
    </w:p>
    <w:p w:rsidR="0023667A" w:rsidRDefault="00050756" w:rsidP="0077107D">
      <w:pPr>
        <w:pStyle w:val="70"/>
        <w:rPr>
          <w:b w:val="0"/>
        </w:rPr>
      </w:pPr>
      <w:r w:rsidRPr="00050756">
        <w:rPr>
          <w:b w:val="0"/>
        </w:rPr>
        <w:t xml:space="preserve">В данном культурно-смысловом контексте реализуется содержание, связанное с элементарными географическими представлениями (о </w:t>
      </w:r>
      <w:r w:rsidR="0023667A">
        <w:rPr>
          <w:b w:val="0"/>
        </w:rPr>
        <w:t>селе, районе</w:t>
      </w:r>
      <w:r w:rsidRPr="00050756">
        <w:rPr>
          <w:b w:val="0"/>
        </w:rPr>
        <w:t xml:space="preserve">, </w:t>
      </w:r>
      <w:r w:rsidR="0023667A">
        <w:rPr>
          <w:b w:val="0"/>
        </w:rPr>
        <w:t>реках</w:t>
      </w:r>
      <w:r w:rsidRPr="00050756">
        <w:rPr>
          <w:b w:val="0"/>
        </w:rPr>
        <w:t xml:space="preserve">, их обитателях и др.) Путешествие по карте не преследует цели снабжения детей детальными географическими сведениями. Главное – создать в воображении ребенка целостные живые образы разных уголков Земли через яркие «метки» - символы (типичные природные ландшафты и их обитатели, люди и их занятия). Для каждого конкретного занятия нужен какой-либо отправной момент, вызывающий интерес детей и позволяющий поставить вопрос для исследования. </w:t>
      </w:r>
      <w:r w:rsidRPr="00050756">
        <w:rPr>
          <w:b w:val="0"/>
        </w:rPr>
        <w:lastRenderedPageBreak/>
        <w:t>Это может быть и воображаемое событие (из художественных текстов) и событие, происходящее в реальной жизни (например, путешествие с родителями в летний период). Исследование по карте может стать продолжением сюжетной игры в путешествие</w:t>
      </w:r>
    </w:p>
    <w:p w:rsidR="00050756" w:rsidRDefault="00050756" w:rsidP="0077107D">
      <w:pPr>
        <w:pStyle w:val="70"/>
        <w:rPr>
          <w:b w:val="0"/>
        </w:rPr>
      </w:pPr>
      <w:r w:rsidRPr="00050756">
        <w:rPr>
          <w:b w:val="0"/>
        </w:rPr>
        <w:t xml:space="preserve"> Цель познавательно-исследовательской деятельности «Путешествий по карте»: </w:t>
      </w:r>
      <w:r w:rsidRPr="0023667A">
        <w:rPr>
          <w:b w:val="0"/>
        </w:rPr>
        <w:t>обеспечить условия для развития у детей старшего дошкольного возраста естественнонаучных представл</w:t>
      </w:r>
      <w:r w:rsidR="0023667A" w:rsidRPr="0023667A">
        <w:rPr>
          <w:b w:val="0"/>
        </w:rPr>
        <w:t>ений об окружающем мире, формирование целостной картины мира</w:t>
      </w:r>
      <w:r w:rsidR="0023667A">
        <w:t>.</w:t>
      </w:r>
    </w:p>
    <w:p w:rsidR="00050756" w:rsidRDefault="00050756" w:rsidP="0077107D">
      <w:pPr>
        <w:pStyle w:val="70"/>
        <w:rPr>
          <w:b w:val="0"/>
        </w:rPr>
      </w:pP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b/>
          <w:bCs/>
          <w:color w:val="000000"/>
          <w:lang w:eastAsia="ru-RU"/>
        </w:rPr>
        <w:t>Для каждого путешествия необходим материал:</w:t>
      </w: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color w:val="000000"/>
          <w:lang w:eastAsia="ru-RU"/>
        </w:rPr>
        <w:t>• Карта;</w:t>
      </w: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color w:val="000000"/>
          <w:lang w:eastAsia="ru-RU"/>
        </w:rPr>
        <w:t xml:space="preserve">• Карточки или фотоиллюстрации с изображением природных, культурных ландшафтов разных </w:t>
      </w:r>
      <w:r w:rsidR="0023667A">
        <w:rPr>
          <w:rFonts w:eastAsia="Times New Roman"/>
          <w:color w:val="000000"/>
          <w:lang w:eastAsia="ru-RU"/>
        </w:rPr>
        <w:t xml:space="preserve">территорий </w:t>
      </w:r>
      <w:proofErr w:type="gramStart"/>
      <w:r w:rsidR="0023667A">
        <w:rPr>
          <w:rFonts w:eastAsia="Times New Roman"/>
          <w:color w:val="000000"/>
          <w:lang w:eastAsia="ru-RU"/>
        </w:rPr>
        <w:t>( село</w:t>
      </w:r>
      <w:proofErr w:type="gramEnd"/>
      <w:r w:rsidR="0023667A">
        <w:rPr>
          <w:rFonts w:eastAsia="Times New Roman"/>
          <w:color w:val="000000"/>
          <w:lang w:eastAsia="ru-RU"/>
        </w:rPr>
        <w:t>, поселения района</w:t>
      </w:r>
      <w:r w:rsidRPr="00050756">
        <w:rPr>
          <w:rFonts w:eastAsia="Times New Roman"/>
          <w:color w:val="000000"/>
          <w:lang w:eastAsia="ru-RU"/>
        </w:rPr>
        <w:t>, конкретных и</w:t>
      </w:r>
      <w:r w:rsidR="0023667A">
        <w:rPr>
          <w:rFonts w:eastAsia="Times New Roman"/>
          <w:color w:val="000000"/>
          <w:lang w:eastAsia="ru-RU"/>
        </w:rPr>
        <w:t xml:space="preserve">/или </w:t>
      </w:r>
      <w:r w:rsidRPr="00050756">
        <w:rPr>
          <w:rFonts w:eastAsia="Times New Roman"/>
          <w:color w:val="000000"/>
          <w:lang w:eastAsia="ru-RU"/>
        </w:rPr>
        <w:t xml:space="preserve"> сказочных объектов</w:t>
      </w:r>
      <w:r w:rsidR="0023667A">
        <w:rPr>
          <w:rFonts w:eastAsia="Times New Roman"/>
          <w:color w:val="000000"/>
          <w:lang w:eastAsia="ru-RU"/>
        </w:rPr>
        <w:t>)</w:t>
      </w:r>
      <w:r w:rsidRPr="00050756">
        <w:rPr>
          <w:rFonts w:eastAsia="Times New Roman"/>
          <w:color w:val="000000"/>
          <w:lang w:eastAsia="ru-RU"/>
        </w:rPr>
        <w:t>;</w:t>
      </w: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color w:val="000000"/>
          <w:lang w:eastAsia="ru-RU"/>
        </w:rPr>
        <w:t>• Необходимый демонстрационный и раздаточный материал (зависит от цели и задач деятельности).</w:t>
      </w: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color w:val="000000"/>
          <w:lang w:eastAsia="ru-RU"/>
        </w:rPr>
        <w:t>• Материалы для исследований детей (опыты, экспериментирование).</w:t>
      </w: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bCs/>
          <w:color w:val="000000"/>
          <w:lang w:eastAsia="ru-RU"/>
        </w:rPr>
        <w:t>Алгоритм проведения "Путешествия по карте":</w:t>
      </w: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color w:val="000000"/>
          <w:lang w:eastAsia="ru-RU"/>
        </w:rPr>
        <w:t>1. Выбор пункта назначения.</w:t>
      </w: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color w:val="000000"/>
          <w:lang w:eastAsia="ru-RU"/>
        </w:rPr>
        <w:t>2. Определение маршрута по карте.</w:t>
      </w: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color w:val="000000"/>
          <w:lang w:eastAsia="ru-RU"/>
        </w:rPr>
        <w:t>3. Высказывание предположений о том, кто и что нам может встретиться, что необходимо взять с собой в путешествие.</w:t>
      </w: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color w:val="000000"/>
          <w:lang w:eastAsia="ru-RU"/>
        </w:rPr>
        <w:t>4. Само путешествие. Познавательно-исследовательская деятельность.</w:t>
      </w:r>
    </w:p>
    <w:p w:rsidR="00050756" w:rsidRPr="0023667A" w:rsidRDefault="00050756" w:rsidP="0023667A">
      <w:pPr>
        <w:shd w:val="clear" w:color="auto" w:fill="FFFFFF"/>
        <w:spacing w:after="0" w:line="240" w:lineRule="auto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color w:val="000000"/>
          <w:lang w:eastAsia="ru-RU"/>
        </w:rPr>
        <w:t>5. Подведение итогов, проверка предположений, что нового узнал</w:t>
      </w:r>
    </w:p>
    <w:p w:rsidR="00050756" w:rsidRPr="00BB28F7" w:rsidRDefault="00050756" w:rsidP="0077107D">
      <w:pPr>
        <w:pStyle w:val="70"/>
        <w:rPr>
          <w:b w:val="0"/>
        </w:rPr>
      </w:pPr>
    </w:p>
    <w:p w:rsidR="0077107D" w:rsidRPr="00BB28F7" w:rsidRDefault="0023667A" w:rsidP="0077107D">
      <w:pPr>
        <w:rPr>
          <w:b/>
          <w:lang w:eastAsia="ru-RU"/>
        </w:rPr>
      </w:pPr>
      <w:r>
        <w:rPr>
          <w:b/>
          <w:lang w:eastAsia="ru-RU"/>
        </w:rPr>
        <w:t>3</w:t>
      </w:r>
      <w:r w:rsidR="0077107D" w:rsidRPr="00BB28F7">
        <w:rPr>
          <w:b/>
          <w:lang w:eastAsia="ru-RU"/>
        </w:rPr>
        <w:t>.Игровая технология</w:t>
      </w: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>Концептуальные идеи и принципы:</w:t>
      </w: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>
        <w:rPr>
          <w:lang w:eastAsia="ru-RU"/>
        </w:rPr>
        <w:t>И</w:t>
      </w:r>
      <w:r w:rsidRPr="00B52D1C">
        <w:rPr>
          <w:lang w:eastAsia="ru-RU"/>
        </w:rPr>
        <w:t>гра – ведущий вид деятельности и форма организации процесса обучения;</w:t>
      </w: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>игровые методы и приёмы - средство побуждения, стимулирования обучающихся к познавательной деятельности;</w:t>
      </w: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>постепенное усложнение правил и содержания игры обеспечивает активность действий;</w:t>
      </w: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>игра как социально-культурное явление реализуется в общении. Через общение она передается, общением она организуется, в общении она функционирует;</w:t>
      </w:r>
    </w:p>
    <w:p w:rsidR="0077107D" w:rsidRPr="00B52D1C" w:rsidRDefault="0077107D" w:rsidP="0077107D">
      <w:pPr>
        <w:spacing w:after="0"/>
        <w:rPr>
          <w:lang w:eastAsia="ru-RU"/>
        </w:rPr>
      </w:pPr>
      <w:r w:rsidRPr="00B52D1C">
        <w:rPr>
          <w:lang w:eastAsia="ru-RU"/>
        </w:rPr>
        <w:t>использование игровых форм занятий ведет к повышению творческого потенциала обучаемых и, таким образом, к более глубокому, осмысленному и быстрому освоению изучаемой дисциплины;</w:t>
      </w:r>
    </w:p>
    <w:p w:rsidR="0077107D" w:rsidRPr="00B52D1C" w:rsidRDefault="0077107D" w:rsidP="0077107D">
      <w:pPr>
        <w:spacing w:after="0"/>
        <w:rPr>
          <w:lang w:eastAsia="ru-RU"/>
        </w:rPr>
      </w:pPr>
      <w:r w:rsidRPr="00B52D1C">
        <w:rPr>
          <w:lang w:eastAsia="ru-RU"/>
        </w:rPr>
        <w:t>цель игры – учебная (усвоение знаний, умений и т.д.). Результат прогнозируется заранее, игра заканчивается, когда результат достигнут;</w:t>
      </w:r>
      <w:r>
        <w:rPr>
          <w:lang w:eastAsia="ru-RU"/>
        </w:rPr>
        <w:t xml:space="preserve"> </w:t>
      </w:r>
      <w:r w:rsidRPr="00B52D1C">
        <w:rPr>
          <w:lang w:eastAsia="ru-RU"/>
        </w:rPr>
        <w:t>механизмы игровой деятельности опираются на фундаментальные потребности личности в самовыражении, самоутверждении, саморегуляции, самореализации.</w:t>
      </w:r>
    </w:p>
    <w:p w:rsidR="0077107D" w:rsidRPr="00E3203A" w:rsidRDefault="0023667A" w:rsidP="0077107D">
      <w:pPr>
        <w:spacing w:after="0" w:line="240" w:lineRule="auto"/>
        <w:rPr>
          <w:b/>
          <w:lang w:eastAsia="ru-RU"/>
        </w:rPr>
      </w:pPr>
      <w:r>
        <w:rPr>
          <w:b/>
          <w:lang w:eastAsia="ru-RU"/>
        </w:rPr>
        <w:t>4</w:t>
      </w:r>
      <w:r w:rsidR="0077107D" w:rsidRPr="00E3203A">
        <w:rPr>
          <w:b/>
          <w:sz w:val="24"/>
          <w:szCs w:val="24"/>
          <w:lang w:eastAsia="ru-RU"/>
        </w:rPr>
        <w:t>. </w:t>
      </w:r>
      <w:r w:rsidR="0077107D" w:rsidRPr="00E3203A">
        <w:rPr>
          <w:b/>
          <w:lang w:eastAsia="ru-RU"/>
        </w:rPr>
        <w:t>Проектная технология</w:t>
      </w: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>Концептуальные идеи и принципы:</w:t>
      </w: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>развитие свободной творческой личности, которое определяется задачами развития и задачами исследовательской деятельности детей, динамичностью предметно-пространственной среды;</w:t>
      </w:r>
      <w:r w:rsidR="0023667A">
        <w:rPr>
          <w:lang w:eastAsia="ru-RU"/>
        </w:rPr>
        <w:t xml:space="preserve"> </w:t>
      </w:r>
      <w:r w:rsidRPr="00B52D1C">
        <w:rPr>
          <w:lang w:eastAsia="ru-RU"/>
        </w:rPr>
        <w:t xml:space="preserve">особые функции взрослого, побуждающего ребёнка обнаруживать проблему, проговаривать противоречия, приведшие к её </w:t>
      </w:r>
      <w:r w:rsidRPr="00B52D1C">
        <w:rPr>
          <w:lang w:eastAsia="ru-RU"/>
        </w:rPr>
        <w:lastRenderedPageBreak/>
        <w:t>возникновению, включение ребёнка в обсуждение путей решения поставленной проблемы;</w:t>
      </w: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>способ достижения дидактической цели в проектной технологии осуществляется через детальную разработку проблемы (технологию);</w:t>
      </w:r>
    </w:p>
    <w:p w:rsidR="00584ED3" w:rsidRDefault="00584ED3" w:rsidP="0077107D">
      <w:pPr>
        <w:spacing w:after="0" w:line="240" w:lineRule="auto"/>
        <w:rPr>
          <w:lang w:eastAsia="ru-RU"/>
        </w:rPr>
      </w:pPr>
    </w:p>
    <w:p w:rsidR="00584ED3" w:rsidRDefault="00584ED3" w:rsidP="0077107D">
      <w:pPr>
        <w:spacing w:after="0" w:line="240" w:lineRule="auto"/>
        <w:rPr>
          <w:lang w:eastAsia="ru-RU"/>
        </w:rPr>
      </w:pP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>интеграция образовательных содержаний и видов деятельности в рамках единого проекта совместная интеллектуально – творческая деятельность;</w:t>
      </w:r>
    </w:p>
    <w:p w:rsidR="0077107D" w:rsidRDefault="0077107D" w:rsidP="0077107D">
      <w:pPr>
        <w:spacing w:after="0" w:line="240" w:lineRule="auto"/>
        <w:rPr>
          <w:lang w:eastAsia="ru-RU"/>
        </w:rPr>
      </w:pPr>
    </w:p>
    <w:p w:rsidR="0077107D" w:rsidRDefault="0077107D" w:rsidP="0023667A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>завершение процесса овладения определенной областью практического или теоретического знания, той или иной деятельности, реальным, осязаемым практическим результатом, оформленным тем или иным образом. </w:t>
      </w: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77107D" w:rsidRPr="00555ECF" w:rsidRDefault="0077107D" w:rsidP="001D05ED">
      <w:pPr>
        <w:pStyle w:val="aa"/>
        <w:numPr>
          <w:ilvl w:val="0"/>
          <w:numId w:val="3"/>
        </w:numPr>
        <w:rPr>
          <w:b/>
        </w:rPr>
      </w:pPr>
      <w:r w:rsidRPr="00555ECF">
        <w:rPr>
          <w:b/>
        </w:rPr>
        <w:t>Список</w:t>
      </w:r>
      <w:r>
        <w:rPr>
          <w:b/>
        </w:rPr>
        <w:t xml:space="preserve"> </w:t>
      </w:r>
      <w:proofErr w:type="gramStart"/>
      <w:r>
        <w:rPr>
          <w:b/>
        </w:rPr>
        <w:t xml:space="preserve">использованной </w:t>
      </w:r>
      <w:r w:rsidRPr="00555ECF">
        <w:rPr>
          <w:b/>
        </w:rPr>
        <w:t xml:space="preserve"> литературы</w:t>
      </w:r>
      <w:proofErr w:type="gramEnd"/>
    </w:p>
    <w:p w:rsidR="0077107D" w:rsidRDefault="0077107D" w:rsidP="0077107D">
      <w:pPr>
        <w:numPr>
          <w:ilvl w:val="0"/>
          <w:numId w:val="1"/>
        </w:numPr>
        <w:tabs>
          <w:tab w:val="left" w:pos="707"/>
        </w:tabs>
        <w:spacing w:after="0" w:line="236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 xml:space="preserve">Бондаренко, А.М.- Из прошлого в </w:t>
      </w:r>
      <w:proofErr w:type="gramStart"/>
      <w:r>
        <w:rPr>
          <w:rFonts w:eastAsia="Times New Roman"/>
        </w:rPr>
        <w:t>будущее.-</w:t>
      </w:r>
      <w:proofErr w:type="gramEnd"/>
      <w:r>
        <w:rPr>
          <w:rFonts w:eastAsia="Times New Roman"/>
        </w:rPr>
        <w:t xml:space="preserve"> Краткие исторические очерки.  </w:t>
      </w:r>
      <w:proofErr w:type="gramStart"/>
      <w:r>
        <w:rPr>
          <w:rFonts w:eastAsia="Times New Roman"/>
        </w:rPr>
        <w:t>( в</w:t>
      </w:r>
      <w:proofErr w:type="gramEnd"/>
      <w:r>
        <w:rPr>
          <w:rFonts w:eastAsia="Times New Roman"/>
        </w:rPr>
        <w:t xml:space="preserve"> 2-х томах).</w:t>
      </w:r>
    </w:p>
    <w:p w:rsidR="0077107D" w:rsidRDefault="0077107D" w:rsidP="0077107D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 xml:space="preserve">Боровец, В.С.- Енисейский энциклопедический </w:t>
      </w:r>
      <w:proofErr w:type="gramStart"/>
      <w:r>
        <w:rPr>
          <w:rFonts w:eastAsia="Times New Roman"/>
        </w:rPr>
        <w:t>словарь./</w:t>
      </w:r>
      <w:proofErr w:type="gramEnd"/>
      <w:r>
        <w:rPr>
          <w:rFonts w:eastAsia="Times New Roman"/>
        </w:rPr>
        <w:t xml:space="preserve"> сост. Боровец В.С, Бушуев В.М.- Красноярск, 1998.</w:t>
      </w:r>
    </w:p>
    <w:p w:rsidR="0077107D" w:rsidRDefault="0077107D" w:rsidP="0077107D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 xml:space="preserve">Дроздов, Н.И.- Енисейская </w:t>
      </w:r>
      <w:proofErr w:type="gramStart"/>
      <w:r>
        <w:rPr>
          <w:rFonts w:eastAsia="Times New Roman"/>
        </w:rPr>
        <w:t>энциклопедия.-</w:t>
      </w:r>
      <w:proofErr w:type="gramEnd"/>
      <w:r>
        <w:rPr>
          <w:rFonts w:eastAsia="Times New Roman"/>
        </w:rPr>
        <w:t xml:space="preserve"> Красноярск: Изд-во Красноярского края «Русская энциклопедия», 1994.</w:t>
      </w:r>
    </w:p>
    <w:p w:rsidR="0077107D" w:rsidRDefault="0077107D" w:rsidP="0077107D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 xml:space="preserve">Ковалева, Г.А. Воспитывая маленького гражданина. – </w:t>
      </w:r>
      <w:proofErr w:type="gramStart"/>
      <w:r>
        <w:rPr>
          <w:rFonts w:eastAsia="Times New Roman"/>
        </w:rPr>
        <w:t>М.:АРКТИ</w:t>
      </w:r>
      <w:proofErr w:type="gramEnd"/>
      <w:r>
        <w:rPr>
          <w:rFonts w:eastAsia="Times New Roman"/>
        </w:rPr>
        <w:t>, 2005</w:t>
      </w:r>
    </w:p>
    <w:p w:rsidR="0077107D" w:rsidRDefault="0077107D" w:rsidP="0077107D">
      <w:pPr>
        <w:spacing w:line="14" w:lineRule="exact"/>
        <w:rPr>
          <w:rFonts w:eastAsia="Times New Roman"/>
        </w:rPr>
      </w:pPr>
    </w:p>
    <w:p w:rsidR="0077107D" w:rsidRDefault="0077107D" w:rsidP="0077107D">
      <w:pPr>
        <w:numPr>
          <w:ilvl w:val="0"/>
          <w:numId w:val="1"/>
        </w:numPr>
        <w:tabs>
          <w:tab w:val="left" w:pos="707"/>
        </w:tabs>
        <w:spacing w:after="0" w:line="234" w:lineRule="auto"/>
        <w:ind w:left="707" w:right="20" w:hanging="707"/>
        <w:jc w:val="left"/>
        <w:rPr>
          <w:rFonts w:eastAsia="Times New Roman"/>
        </w:rPr>
      </w:pPr>
      <w:r>
        <w:rPr>
          <w:rFonts w:eastAsia="Times New Roman"/>
        </w:rPr>
        <w:t xml:space="preserve">Козлова, С.А. Социальное развитие дошкольника. Советы </w:t>
      </w:r>
      <w:proofErr w:type="gramStart"/>
      <w:r>
        <w:rPr>
          <w:rFonts w:eastAsia="Times New Roman"/>
        </w:rPr>
        <w:t>родителям./</w:t>
      </w:r>
      <w:proofErr w:type="spellStart"/>
      <w:proofErr w:type="gramEnd"/>
      <w:r>
        <w:rPr>
          <w:rFonts w:eastAsia="Times New Roman"/>
        </w:rPr>
        <w:t>С.А.Козлова</w:t>
      </w:r>
      <w:proofErr w:type="spellEnd"/>
      <w:r>
        <w:rPr>
          <w:rFonts w:eastAsia="Times New Roman"/>
        </w:rPr>
        <w:t>. – Школьная пресса, 2003. - 43 с.</w:t>
      </w:r>
    </w:p>
    <w:p w:rsidR="0077107D" w:rsidRDefault="0077107D" w:rsidP="0077107D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 xml:space="preserve">Козлова, С.А. Я – человек. Программа социального развития </w:t>
      </w:r>
      <w:proofErr w:type="gramStart"/>
      <w:r>
        <w:rPr>
          <w:rFonts w:eastAsia="Times New Roman"/>
        </w:rPr>
        <w:t>ребенка./</w:t>
      </w:r>
      <w:proofErr w:type="spellStart"/>
      <w:proofErr w:type="gramEnd"/>
      <w:r>
        <w:rPr>
          <w:rFonts w:eastAsia="Times New Roman"/>
        </w:rPr>
        <w:t>С.А.Козлова</w:t>
      </w:r>
      <w:proofErr w:type="spellEnd"/>
      <w:r>
        <w:rPr>
          <w:rFonts w:eastAsia="Times New Roman"/>
        </w:rPr>
        <w:t>. – М. Школьная пресса, 2003.  -</w:t>
      </w:r>
    </w:p>
    <w:p w:rsidR="0077107D" w:rsidRDefault="0077107D" w:rsidP="0077107D">
      <w:pPr>
        <w:ind w:left="707"/>
        <w:rPr>
          <w:rFonts w:eastAsia="Times New Roman"/>
        </w:rPr>
      </w:pPr>
      <w:r>
        <w:rPr>
          <w:rFonts w:eastAsia="Times New Roman"/>
        </w:rPr>
        <w:t>43 с.</w:t>
      </w:r>
    </w:p>
    <w:p w:rsidR="0077107D" w:rsidRDefault="0077107D" w:rsidP="0077107D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>Петрова, Е.- Сказки старого волшебника. – Енисейск, 2014.</w:t>
      </w:r>
    </w:p>
    <w:p w:rsidR="0077107D" w:rsidRDefault="0077107D" w:rsidP="0077107D">
      <w:pPr>
        <w:spacing w:line="15" w:lineRule="exact"/>
        <w:rPr>
          <w:rFonts w:eastAsia="Times New Roman"/>
        </w:rPr>
      </w:pPr>
    </w:p>
    <w:p w:rsidR="0077107D" w:rsidRDefault="0077107D" w:rsidP="0077107D">
      <w:pPr>
        <w:numPr>
          <w:ilvl w:val="0"/>
          <w:numId w:val="1"/>
        </w:numPr>
        <w:tabs>
          <w:tab w:val="left" w:pos="707"/>
        </w:tabs>
        <w:spacing w:after="0" w:line="234" w:lineRule="auto"/>
        <w:ind w:left="707" w:right="20" w:hanging="707"/>
        <w:jc w:val="left"/>
        <w:rPr>
          <w:rFonts w:eastAsia="Times New Roman"/>
        </w:rPr>
      </w:pPr>
      <w:r>
        <w:rPr>
          <w:rFonts w:eastAsia="Times New Roman"/>
        </w:rPr>
        <w:t>Савченко, А.П. Редкие и малочисленные животные Енисейского района/ А.П Савченко, А.В. Беляков, Н.В. Карпова, Красноярск,2001.</w:t>
      </w:r>
    </w:p>
    <w:p w:rsidR="0077107D" w:rsidRDefault="0077107D" w:rsidP="0077107D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>Сапожникова, Н. – Путешествие по Красноярскому краю. - Красноярск, 2013.</w:t>
      </w:r>
    </w:p>
    <w:p w:rsidR="0016316C" w:rsidRPr="0016316C" w:rsidRDefault="0016316C" w:rsidP="0016316C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t xml:space="preserve"> </w:t>
      </w:r>
      <w:proofErr w:type="spellStart"/>
      <w:r w:rsidR="001579CA">
        <w:t>Еханина</w:t>
      </w:r>
      <w:proofErr w:type="spellEnd"/>
      <w:r w:rsidR="001579CA">
        <w:t xml:space="preserve"> Е. Истории Красного Яра. Стародавние истории из жизни </w:t>
      </w:r>
      <w:r>
        <w:t xml:space="preserve">  </w:t>
      </w:r>
    </w:p>
    <w:p w:rsidR="0016316C" w:rsidRDefault="001579CA" w:rsidP="0016316C">
      <w:pPr>
        <w:pStyle w:val="aa"/>
      </w:pPr>
      <w:r>
        <w:t xml:space="preserve">сибирского города/ </w:t>
      </w:r>
      <w:proofErr w:type="spellStart"/>
      <w:r>
        <w:t>Еханина</w:t>
      </w:r>
      <w:proofErr w:type="spellEnd"/>
      <w:r>
        <w:t xml:space="preserve"> Е. – Красноярск: 2018. – 184 с.</w:t>
      </w:r>
    </w:p>
    <w:p w:rsidR="0016316C" w:rsidRDefault="0016316C" w:rsidP="0016316C">
      <w:pPr>
        <w:spacing w:after="0" w:line="240" w:lineRule="auto"/>
      </w:pPr>
      <w:r>
        <w:t xml:space="preserve">11.     </w:t>
      </w:r>
      <w:proofErr w:type="spellStart"/>
      <w:r w:rsidR="001579CA">
        <w:t>Андюсев</w:t>
      </w:r>
      <w:proofErr w:type="spellEnd"/>
      <w:r w:rsidR="001579CA">
        <w:t xml:space="preserve"> Б.Е. Сибирское краеведение. Хозяйство, быт, традиции,</w:t>
      </w:r>
      <w:r>
        <w:t xml:space="preserve"> </w:t>
      </w:r>
      <w:r w:rsidR="001579CA">
        <w:t xml:space="preserve">культура </w:t>
      </w:r>
      <w:r>
        <w:t xml:space="preserve"> </w:t>
      </w:r>
    </w:p>
    <w:p w:rsidR="003018ED" w:rsidRDefault="001579CA" w:rsidP="0016316C">
      <w:pPr>
        <w:spacing w:after="0" w:line="240" w:lineRule="auto"/>
        <w:ind w:left="720"/>
      </w:pPr>
      <w:r>
        <w:t>старожилов Енисейской губернии XIX — начала XX вв.: учебное пособие для учащихся и студентов. Красноярск, 2006. 336 с.</w:t>
      </w:r>
    </w:p>
    <w:p w:rsidR="003018ED" w:rsidRDefault="00094338" w:rsidP="00094338">
      <w:pPr>
        <w:jc w:val="left"/>
      </w:pPr>
      <w:r>
        <w:t xml:space="preserve">12. </w:t>
      </w:r>
      <w:r w:rsidR="0016316C">
        <w:t>Интернет-газета</w:t>
      </w:r>
      <w:r>
        <w:t xml:space="preserve"> </w:t>
      </w:r>
      <w:proofErr w:type="spellStart"/>
      <w:r w:rsidR="0016316C">
        <w:t>Newslab</w:t>
      </w:r>
      <w:proofErr w:type="spellEnd"/>
      <w:r>
        <w:t xml:space="preserve"> </w:t>
      </w:r>
      <w:hyperlink r:id="rId12" w:history="1">
        <w:r w:rsidRPr="000B38BC">
          <w:rPr>
            <w:rStyle w:val="ad"/>
          </w:rPr>
          <w:t>https://newslab.ru/topic/200-let-enisejskoj-gubernii/articles</w:t>
        </w:r>
      </w:hyperlink>
    </w:p>
    <w:p w:rsidR="0016316C" w:rsidRDefault="00094338" w:rsidP="00CC389F">
      <w:r>
        <w:t>13.</w:t>
      </w:r>
      <w:r w:rsidRPr="00094338">
        <w:t xml:space="preserve"> </w:t>
      </w:r>
      <w:r>
        <w:t xml:space="preserve">Енисейская Сибирь. Красноярский край // </w:t>
      </w:r>
      <w:hyperlink r:id="rId13" w:history="1">
        <w:r w:rsidRPr="000B38BC">
          <w:rPr>
            <w:rStyle w:val="ad"/>
          </w:rPr>
          <w:t>https://visitsiberia.info/enisejskoj-gubernii</w:t>
        </w:r>
      </w:hyperlink>
      <w:r>
        <w:t xml:space="preserve"> </w:t>
      </w:r>
    </w:p>
    <w:p w:rsidR="00555ECF" w:rsidRDefault="00555ECF" w:rsidP="00CC389F"/>
    <w:p w:rsidR="0074311D" w:rsidRPr="009C5BAE" w:rsidRDefault="0074311D" w:rsidP="00CC389F">
      <w:pPr>
        <w:rPr>
          <w:lang w:eastAsia="ru-RU"/>
        </w:rPr>
      </w:pPr>
    </w:p>
    <w:p w:rsidR="006F70CC" w:rsidRPr="0016316C" w:rsidRDefault="00417914" w:rsidP="00CC389F">
      <w:pPr>
        <w:rPr>
          <w:lang w:eastAsia="ru-RU"/>
        </w:rPr>
      </w:pPr>
      <w:r w:rsidRPr="009C5BAE">
        <w:rPr>
          <w:lang w:eastAsia="ru-RU"/>
        </w:rPr>
        <w:t> </w:t>
      </w:r>
    </w:p>
    <w:sectPr w:rsidR="006F70CC" w:rsidRPr="0016316C" w:rsidSect="00D86327">
      <w:footerReference w:type="default" r:id="rId14"/>
      <w:pgSz w:w="11907" w:h="16839" w:code="9"/>
      <w:pgMar w:top="0" w:right="850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47B" w:rsidRDefault="00E0247B" w:rsidP="00CC389F">
      <w:r>
        <w:separator/>
      </w:r>
    </w:p>
  </w:endnote>
  <w:endnote w:type="continuationSeparator" w:id="0">
    <w:p w:rsidR="00E0247B" w:rsidRDefault="00E0247B" w:rsidP="00C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672261"/>
      <w:docPartObj>
        <w:docPartGallery w:val="Page Numbers (Bottom of Page)"/>
        <w:docPartUnique/>
      </w:docPartObj>
    </w:sdtPr>
    <w:sdtEndPr/>
    <w:sdtContent>
      <w:p w:rsidR="008910C6" w:rsidRDefault="008910C6" w:rsidP="00CC389F">
        <w:pPr>
          <w:pStyle w:val="a8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B0FF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910C6" w:rsidRDefault="008910C6" w:rsidP="00CC38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47B" w:rsidRDefault="00E0247B" w:rsidP="00CC389F">
      <w:r>
        <w:separator/>
      </w:r>
    </w:p>
  </w:footnote>
  <w:footnote w:type="continuationSeparator" w:id="0">
    <w:p w:rsidR="00E0247B" w:rsidRDefault="00E0247B" w:rsidP="00C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953"/>
    <w:multiLevelType w:val="multilevel"/>
    <w:tmpl w:val="296C72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26FCB"/>
    <w:multiLevelType w:val="multilevel"/>
    <w:tmpl w:val="F77CF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ED373F"/>
    <w:multiLevelType w:val="hybridMultilevel"/>
    <w:tmpl w:val="1BDC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51B25"/>
    <w:multiLevelType w:val="hybridMultilevel"/>
    <w:tmpl w:val="7598A4E8"/>
    <w:lvl w:ilvl="0" w:tplc="BF861A04">
      <w:start w:val="1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C14FC"/>
    <w:multiLevelType w:val="hybridMultilevel"/>
    <w:tmpl w:val="BCF233F8"/>
    <w:lvl w:ilvl="0" w:tplc="D7EE5622">
      <w:start w:val="1"/>
      <w:numFmt w:val="bullet"/>
      <w:lvlText w:val="−"/>
      <w:lvlJc w:val="left"/>
      <w:pPr>
        <w:ind w:left="885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914"/>
    <w:rsid w:val="00002BDC"/>
    <w:rsid w:val="000035F7"/>
    <w:rsid w:val="00012193"/>
    <w:rsid w:val="00012AF6"/>
    <w:rsid w:val="00026868"/>
    <w:rsid w:val="00043094"/>
    <w:rsid w:val="00045A48"/>
    <w:rsid w:val="00047A46"/>
    <w:rsid w:val="00050756"/>
    <w:rsid w:val="000531C3"/>
    <w:rsid w:val="00056ADA"/>
    <w:rsid w:val="00061554"/>
    <w:rsid w:val="00065E9C"/>
    <w:rsid w:val="00073D3E"/>
    <w:rsid w:val="00081836"/>
    <w:rsid w:val="000857F2"/>
    <w:rsid w:val="00086DD6"/>
    <w:rsid w:val="00094338"/>
    <w:rsid w:val="000A050C"/>
    <w:rsid w:val="000D4A6F"/>
    <w:rsid w:val="00131A4A"/>
    <w:rsid w:val="001447B4"/>
    <w:rsid w:val="00150561"/>
    <w:rsid w:val="00153AA3"/>
    <w:rsid w:val="00154E4D"/>
    <w:rsid w:val="0015511F"/>
    <w:rsid w:val="001579CA"/>
    <w:rsid w:val="0016316C"/>
    <w:rsid w:val="001671BC"/>
    <w:rsid w:val="00177128"/>
    <w:rsid w:val="001803BA"/>
    <w:rsid w:val="001925D9"/>
    <w:rsid w:val="00193535"/>
    <w:rsid w:val="00197E76"/>
    <w:rsid w:val="001A2D7B"/>
    <w:rsid w:val="001A360A"/>
    <w:rsid w:val="001D05ED"/>
    <w:rsid w:val="001D5B11"/>
    <w:rsid w:val="001D6AC2"/>
    <w:rsid w:val="001D6F2B"/>
    <w:rsid w:val="001E7C32"/>
    <w:rsid w:val="00206460"/>
    <w:rsid w:val="00207043"/>
    <w:rsid w:val="0021302F"/>
    <w:rsid w:val="002162D4"/>
    <w:rsid w:val="002205F0"/>
    <w:rsid w:val="00224F35"/>
    <w:rsid w:val="0023667A"/>
    <w:rsid w:val="0025685F"/>
    <w:rsid w:val="00256AFE"/>
    <w:rsid w:val="002631D2"/>
    <w:rsid w:val="00272456"/>
    <w:rsid w:val="00273B02"/>
    <w:rsid w:val="00277124"/>
    <w:rsid w:val="002B0AA2"/>
    <w:rsid w:val="002C24C7"/>
    <w:rsid w:val="003018ED"/>
    <w:rsid w:val="00302C42"/>
    <w:rsid w:val="00302F54"/>
    <w:rsid w:val="0030773F"/>
    <w:rsid w:val="00320C38"/>
    <w:rsid w:val="00320E55"/>
    <w:rsid w:val="00321CA7"/>
    <w:rsid w:val="00327033"/>
    <w:rsid w:val="0033108C"/>
    <w:rsid w:val="00337F85"/>
    <w:rsid w:val="0034100F"/>
    <w:rsid w:val="00342AF4"/>
    <w:rsid w:val="00351ECB"/>
    <w:rsid w:val="003533C7"/>
    <w:rsid w:val="003762ED"/>
    <w:rsid w:val="00381B73"/>
    <w:rsid w:val="003848F2"/>
    <w:rsid w:val="00385FF8"/>
    <w:rsid w:val="003903B8"/>
    <w:rsid w:val="003C1000"/>
    <w:rsid w:val="003C33B6"/>
    <w:rsid w:val="003E31A2"/>
    <w:rsid w:val="003E4246"/>
    <w:rsid w:val="003F2FF6"/>
    <w:rsid w:val="003F3A22"/>
    <w:rsid w:val="003F5865"/>
    <w:rsid w:val="003F7DB3"/>
    <w:rsid w:val="004157D1"/>
    <w:rsid w:val="00417914"/>
    <w:rsid w:val="00420DE0"/>
    <w:rsid w:val="004223E6"/>
    <w:rsid w:val="004242D7"/>
    <w:rsid w:val="00432F3E"/>
    <w:rsid w:val="00446071"/>
    <w:rsid w:val="004675E0"/>
    <w:rsid w:val="00490266"/>
    <w:rsid w:val="00495C8A"/>
    <w:rsid w:val="004B4952"/>
    <w:rsid w:val="004D3627"/>
    <w:rsid w:val="004E0A2E"/>
    <w:rsid w:val="004E4597"/>
    <w:rsid w:val="004E7B65"/>
    <w:rsid w:val="004F0B43"/>
    <w:rsid w:val="005129D0"/>
    <w:rsid w:val="0052436B"/>
    <w:rsid w:val="0052555E"/>
    <w:rsid w:val="00544634"/>
    <w:rsid w:val="00555ECF"/>
    <w:rsid w:val="005563C3"/>
    <w:rsid w:val="005643A3"/>
    <w:rsid w:val="00564A94"/>
    <w:rsid w:val="0058194F"/>
    <w:rsid w:val="00582E1A"/>
    <w:rsid w:val="00583FB7"/>
    <w:rsid w:val="00584ED3"/>
    <w:rsid w:val="005962D4"/>
    <w:rsid w:val="005A272E"/>
    <w:rsid w:val="005A4B42"/>
    <w:rsid w:val="005B4F67"/>
    <w:rsid w:val="005D7CEB"/>
    <w:rsid w:val="005E1184"/>
    <w:rsid w:val="005E357B"/>
    <w:rsid w:val="005E4C75"/>
    <w:rsid w:val="005F098B"/>
    <w:rsid w:val="006014A9"/>
    <w:rsid w:val="0061203B"/>
    <w:rsid w:val="0062639A"/>
    <w:rsid w:val="006275D1"/>
    <w:rsid w:val="0064707A"/>
    <w:rsid w:val="006548A3"/>
    <w:rsid w:val="0068128A"/>
    <w:rsid w:val="00681910"/>
    <w:rsid w:val="00696935"/>
    <w:rsid w:val="00697ECC"/>
    <w:rsid w:val="006A5337"/>
    <w:rsid w:val="006B4C48"/>
    <w:rsid w:val="006B5CFB"/>
    <w:rsid w:val="006C1206"/>
    <w:rsid w:val="006E1D5B"/>
    <w:rsid w:val="006E46AB"/>
    <w:rsid w:val="006F70CC"/>
    <w:rsid w:val="00717515"/>
    <w:rsid w:val="007238A3"/>
    <w:rsid w:val="0072684B"/>
    <w:rsid w:val="00726B67"/>
    <w:rsid w:val="0074311D"/>
    <w:rsid w:val="00744ADA"/>
    <w:rsid w:val="00751614"/>
    <w:rsid w:val="00756216"/>
    <w:rsid w:val="0075790C"/>
    <w:rsid w:val="00767491"/>
    <w:rsid w:val="0077107D"/>
    <w:rsid w:val="007710B1"/>
    <w:rsid w:val="007724AB"/>
    <w:rsid w:val="00773A96"/>
    <w:rsid w:val="00784728"/>
    <w:rsid w:val="0078789E"/>
    <w:rsid w:val="00796AB4"/>
    <w:rsid w:val="007A0AFA"/>
    <w:rsid w:val="007A320C"/>
    <w:rsid w:val="007B0C83"/>
    <w:rsid w:val="007B1EB0"/>
    <w:rsid w:val="007B22B9"/>
    <w:rsid w:val="007B520C"/>
    <w:rsid w:val="007C5504"/>
    <w:rsid w:val="007C5ED3"/>
    <w:rsid w:val="007E0337"/>
    <w:rsid w:val="007E27BD"/>
    <w:rsid w:val="007E3FA1"/>
    <w:rsid w:val="007E5DF8"/>
    <w:rsid w:val="0080136D"/>
    <w:rsid w:val="00806295"/>
    <w:rsid w:val="0081659A"/>
    <w:rsid w:val="00823311"/>
    <w:rsid w:val="00833CDC"/>
    <w:rsid w:val="008476D0"/>
    <w:rsid w:val="00853422"/>
    <w:rsid w:val="00863C86"/>
    <w:rsid w:val="00875E05"/>
    <w:rsid w:val="00884E02"/>
    <w:rsid w:val="008910C6"/>
    <w:rsid w:val="008B5F81"/>
    <w:rsid w:val="008C1FAC"/>
    <w:rsid w:val="008C75C7"/>
    <w:rsid w:val="008C7E50"/>
    <w:rsid w:val="008D27D8"/>
    <w:rsid w:val="008E164A"/>
    <w:rsid w:val="008E29A2"/>
    <w:rsid w:val="008E6C80"/>
    <w:rsid w:val="008F5AE1"/>
    <w:rsid w:val="008F5E79"/>
    <w:rsid w:val="0090023C"/>
    <w:rsid w:val="009222AA"/>
    <w:rsid w:val="00927F6E"/>
    <w:rsid w:val="009546CD"/>
    <w:rsid w:val="0096505A"/>
    <w:rsid w:val="009724B4"/>
    <w:rsid w:val="00985712"/>
    <w:rsid w:val="0099173A"/>
    <w:rsid w:val="0099200E"/>
    <w:rsid w:val="0099427B"/>
    <w:rsid w:val="009A3F62"/>
    <w:rsid w:val="009A6E80"/>
    <w:rsid w:val="009B4C10"/>
    <w:rsid w:val="009B7C46"/>
    <w:rsid w:val="009C5BAE"/>
    <w:rsid w:val="009D584E"/>
    <w:rsid w:val="009E170F"/>
    <w:rsid w:val="009E4EBB"/>
    <w:rsid w:val="009F12BD"/>
    <w:rsid w:val="009F76F7"/>
    <w:rsid w:val="00A01669"/>
    <w:rsid w:val="00A03CCE"/>
    <w:rsid w:val="00A06C0C"/>
    <w:rsid w:val="00A110F0"/>
    <w:rsid w:val="00A1666D"/>
    <w:rsid w:val="00A166D5"/>
    <w:rsid w:val="00A21ED7"/>
    <w:rsid w:val="00A27B78"/>
    <w:rsid w:val="00A316F5"/>
    <w:rsid w:val="00A52DAC"/>
    <w:rsid w:val="00A52EB5"/>
    <w:rsid w:val="00A67190"/>
    <w:rsid w:val="00A7700B"/>
    <w:rsid w:val="00A80C35"/>
    <w:rsid w:val="00A82ED3"/>
    <w:rsid w:val="00A84991"/>
    <w:rsid w:val="00AA2164"/>
    <w:rsid w:val="00AA4671"/>
    <w:rsid w:val="00AB0FF3"/>
    <w:rsid w:val="00AB50D8"/>
    <w:rsid w:val="00AC5354"/>
    <w:rsid w:val="00AD1025"/>
    <w:rsid w:val="00AD62F3"/>
    <w:rsid w:val="00AE0C9D"/>
    <w:rsid w:val="00B07748"/>
    <w:rsid w:val="00B20D04"/>
    <w:rsid w:val="00B266F3"/>
    <w:rsid w:val="00B303F7"/>
    <w:rsid w:val="00B30432"/>
    <w:rsid w:val="00B35A84"/>
    <w:rsid w:val="00B52D1C"/>
    <w:rsid w:val="00B541F3"/>
    <w:rsid w:val="00B61A48"/>
    <w:rsid w:val="00B70619"/>
    <w:rsid w:val="00B733CE"/>
    <w:rsid w:val="00B810AE"/>
    <w:rsid w:val="00B854C7"/>
    <w:rsid w:val="00B87B18"/>
    <w:rsid w:val="00B910A7"/>
    <w:rsid w:val="00B974BE"/>
    <w:rsid w:val="00BB2628"/>
    <w:rsid w:val="00BB28F7"/>
    <w:rsid w:val="00BC5317"/>
    <w:rsid w:val="00BC6950"/>
    <w:rsid w:val="00BD0A05"/>
    <w:rsid w:val="00BD639E"/>
    <w:rsid w:val="00BD7F6D"/>
    <w:rsid w:val="00BE091C"/>
    <w:rsid w:val="00C02113"/>
    <w:rsid w:val="00C033EA"/>
    <w:rsid w:val="00C13099"/>
    <w:rsid w:val="00C13C84"/>
    <w:rsid w:val="00C167A5"/>
    <w:rsid w:val="00C21614"/>
    <w:rsid w:val="00C25AFF"/>
    <w:rsid w:val="00C25F19"/>
    <w:rsid w:val="00C26856"/>
    <w:rsid w:val="00C43C81"/>
    <w:rsid w:val="00C4659A"/>
    <w:rsid w:val="00C85DBA"/>
    <w:rsid w:val="00C93523"/>
    <w:rsid w:val="00CA04BA"/>
    <w:rsid w:val="00CA6A19"/>
    <w:rsid w:val="00CB5F83"/>
    <w:rsid w:val="00CC389F"/>
    <w:rsid w:val="00CE7CC1"/>
    <w:rsid w:val="00CF1FEB"/>
    <w:rsid w:val="00CF7333"/>
    <w:rsid w:val="00D1697E"/>
    <w:rsid w:val="00D33E50"/>
    <w:rsid w:val="00D50B4B"/>
    <w:rsid w:val="00D51685"/>
    <w:rsid w:val="00D54E3B"/>
    <w:rsid w:val="00D60AA8"/>
    <w:rsid w:val="00D70C0C"/>
    <w:rsid w:val="00D814A8"/>
    <w:rsid w:val="00D81B8B"/>
    <w:rsid w:val="00D86327"/>
    <w:rsid w:val="00D9715A"/>
    <w:rsid w:val="00DA4210"/>
    <w:rsid w:val="00DA7D11"/>
    <w:rsid w:val="00DA7FAE"/>
    <w:rsid w:val="00DB4AE0"/>
    <w:rsid w:val="00DC0D8B"/>
    <w:rsid w:val="00DC22E7"/>
    <w:rsid w:val="00DD3CC7"/>
    <w:rsid w:val="00DE0340"/>
    <w:rsid w:val="00DE10BA"/>
    <w:rsid w:val="00DE5072"/>
    <w:rsid w:val="00DE6D06"/>
    <w:rsid w:val="00DF27C0"/>
    <w:rsid w:val="00DF6469"/>
    <w:rsid w:val="00DF66F4"/>
    <w:rsid w:val="00E0247B"/>
    <w:rsid w:val="00E030EF"/>
    <w:rsid w:val="00E045E4"/>
    <w:rsid w:val="00E119F5"/>
    <w:rsid w:val="00E1455A"/>
    <w:rsid w:val="00E153C3"/>
    <w:rsid w:val="00E239BD"/>
    <w:rsid w:val="00E27BC2"/>
    <w:rsid w:val="00E30BE8"/>
    <w:rsid w:val="00E3203A"/>
    <w:rsid w:val="00E47845"/>
    <w:rsid w:val="00E640E8"/>
    <w:rsid w:val="00E679EE"/>
    <w:rsid w:val="00E70C0C"/>
    <w:rsid w:val="00E71089"/>
    <w:rsid w:val="00E94746"/>
    <w:rsid w:val="00EA07DB"/>
    <w:rsid w:val="00EA1436"/>
    <w:rsid w:val="00ED1C05"/>
    <w:rsid w:val="00ED1EFA"/>
    <w:rsid w:val="00ED26A3"/>
    <w:rsid w:val="00ED67A9"/>
    <w:rsid w:val="00EE7F6F"/>
    <w:rsid w:val="00F0493B"/>
    <w:rsid w:val="00F133FC"/>
    <w:rsid w:val="00F215C3"/>
    <w:rsid w:val="00F3726A"/>
    <w:rsid w:val="00F42022"/>
    <w:rsid w:val="00F563DB"/>
    <w:rsid w:val="00F677CD"/>
    <w:rsid w:val="00F71CF5"/>
    <w:rsid w:val="00F743DA"/>
    <w:rsid w:val="00F872CF"/>
    <w:rsid w:val="00FB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CEBA9-25BA-48A7-B3DC-9AD7B5F6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89F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033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9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914"/>
    <w:rPr>
      <w:b/>
      <w:bCs/>
    </w:rPr>
  </w:style>
  <w:style w:type="character" w:styleId="a5">
    <w:name w:val="Emphasis"/>
    <w:basedOn w:val="a0"/>
    <w:uiPriority w:val="20"/>
    <w:qFormat/>
    <w:rsid w:val="00417914"/>
    <w:rPr>
      <w:i/>
      <w:iCs/>
    </w:rPr>
  </w:style>
  <w:style w:type="paragraph" w:styleId="a6">
    <w:name w:val="header"/>
    <w:basedOn w:val="a"/>
    <w:link w:val="a7"/>
    <w:uiPriority w:val="99"/>
    <w:unhideWhenUsed/>
    <w:rsid w:val="0041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914"/>
  </w:style>
  <w:style w:type="paragraph" w:styleId="a8">
    <w:name w:val="footer"/>
    <w:basedOn w:val="a"/>
    <w:link w:val="a9"/>
    <w:uiPriority w:val="99"/>
    <w:unhideWhenUsed/>
    <w:rsid w:val="0041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914"/>
  </w:style>
  <w:style w:type="paragraph" w:styleId="aa">
    <w:name w:val="List Paragraph"/>
    <w:basedOn w:val="a"/>
    <w:uiPriority w:val="34"/>
    <w:qFormat/>
    <w:rsid w:val="005643A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E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03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03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unhideWhenUsed/>
    <w:rsid w:val="007E0337"/>
    <w:rPr>
      <w:color w:val="0000FF"/>
      <w:u w:val="single"/>
    </w:rPr>
  </w:style>
  <w:style w:type="paragraph" w:styleId="ae">
    <w:name w:val="No Spacing"/>
    <w:uiPriority w:val="1"/>
    <w:qFormat/>
    <w:rsid w:val="003848F2"/>
    <w:pPr>
      <w:spacing w:after="0" w:line="240" w:lineRule="auto"/>
    </w:pPr>
  </w:style>
  <w:style w:type="paragraph" w:customStyle="1" w:styleId="c1">
    <w:name w:val="c1"/>
    <w:basedOn w:val="a"/>
    <w:rsid w:val="00CE7C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CE7CC1"/>
  </w:style>
  <w:style w:type="paragraph" w:customStyle="1" w:styleId="c4">
    <w:name w:val="c4"/>
    <w:basedOn w:val="a"/>
    <w:rsid w:val="00D814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D814A8"/>
  </w:style>
  <w:style w:type="character" w:styleId="af">
    <w:name w:val="line number"/>
    <w:basedOn w:val="a0"/>
    <w:uiPriority w:val="99"/>
    <w:semiHidden/>
    <w:unhideWhenUsed/>
    <w:rsid w:val="00DA7FAE"/>
  </w:style>
  <w:style w:type="table" w:styleId="af0">
    <w:name w:val="Table Grid"/>
    <w:basedOn w:val="a1"/>
    <w:uiPriority w:val="59"/>
    <w:rsid w:val="00056A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uiPriority w:val="99"/>
    <w:rsid w:val="00DF646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F6469"/>
    <w:rPr>
      <w:rFonts w:ascii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C26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basedOn w:val="a0"/>
    <w:link w:val="70"/>
    <w:rsid w:val="009546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546CD"/>
    <w:pPr>
      <w:widowControl w:val="0"/>
      <w:shd w:val="clear" w:color="auto" w:fill="FFFFFF"/>
      <w:spacing w:after="0" w:line="298" w:lineRule="exact"/>
    </w:pPr>
    <w:rPr>
      <w:rFonts w:eastAsia="Times New Roman"/>
      <w:b/>
      <w:bCs/>
    </w:rPr>
  </w:style>
  <w:style w:type="character" w:styleId="af1">
    <w:name w:val="Unresolved Mention"/>
    <w:basedOn w:val="a0"/>
    <w:uiPriority w:val="99"/>
    <w:semiHidden/>
    <w:unhideWhenUsed/>
    <w:rsid w:val="0016316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0943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4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4516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494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8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481701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6283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012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8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1603026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2070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19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8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66540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633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607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82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596796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9675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440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5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689767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7625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120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0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585697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8655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494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0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1600406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2905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661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5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63920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554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856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7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549456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090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177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00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42188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3764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034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72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20353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sitsiberia.info/enisejskoj-gubern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slab.ru/topic/200-let-enisejskoj-gubernii/articl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rtulab.n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qsh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22656-EDEC-4EC5-A8B8-0169E4ED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5347</Words>
  <Characters>30479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20</cp:revision>
  <cp:lastPrinted>2023-01-11T08:40:00Z</cp:lastPrinted>
  <dcterms:created xsi:type="dcterms:W3CDTF">2023-01-11T09:23:00Z</dcterms:created>
  <dcterms:modified xsi:type="dcterms:W3CDTF">2024-10-08T04:53:00Z</dcterms:modified>
</cp:coreProperties>
</file>