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A3" w:rsidRPr="00342EA3" w:rsidRDefault="00342EA3" w:rsidP="00342EA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342EA3">
        <w:rPr>
          <w:rFonts w:ascii="Times New Roman" w:hAnsi="Times New Roman" w:cs="Times New Roman"/>
          <w:color w:val="FF0000"/>
          <w:sz w:val="24"/>
          <w:szCs w:val="24"/>
        </w:rPr>
        <w:t>Внимание! С наступлением холодов риск возникновения пожаров значительно возрастает!</w:t>
      </w:r>
    </w:p>
    <w:p w:rsidR="00342EA3" w:rsidRPr="00342EA3" w:rsidRDefault="00342EA3" w:rsidP="00342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EA3" w:rsidRPr="00342EA3" w:rsidRDefault="00342EA3" w:rsidP="00342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2EA3">
        <w:rPr>
          <w:rFonts w:ascii="Times New Roman" w:hAnsi="Times New Roman" w:cs="Times New Roman"/>
          <w:sz w:val="24"/>
          <w:szCs w:val="24"/>
        </w:rPr>
        <w:t>Статистика свидетельствует о том, что в холодное время года количество пожаров в жилом секторе значительно увеличивается. Причина этого явления проста – стремление согреться. Чтобы создать комфортные условия в помещениях, люди топят печи в усиленном режиме. Однако малейшие недостатки в конструкции, неисправности или нарушения правил эксплуатации могут привести к непоправимым последствиям.</w:t>
      </w:r>
    </w:p>
    <w:p w:rsidR="00342EA3" w:rsidRPr="00342EA3" w:rsidRDefault="00342EA3" w:rsidP="00342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EA3" w:rsidRPr="00342EA3" w:rsidRDefault="00342EA3" w:rsidP="00342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2EA3">
        <w:rPr>
          <w:rFonts w:ascii="Times New Roman" w:hAnsi="Times New Roman" w:cs="Times New Roman"/>
          <w:sz w:val="24"/>
          <w:szCs w:val="24"/>
        </w:rPr>
        <w:t>Кроме того, многие включают множество электронагревательных приборов, порой самодельных, которые становятся источниками повышенной опасности, и оставляют их без присмотра. Но даже заводские обогреватели могут перегружать электрическую сеть, не рассчитанную на такие нагрузки.</w:t>
      </w:r>
    </w:p>
    <w:p w:rsidR="00342EA3" w:rsidRPr="00342EA3" w:rsidRDefault="00342EA3" w:rsidP="00342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EA3" w:rsidRPr="00342EA3" w:rsidRDefault="00342EA3" w:rsidP="00342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2EA3">
        <w:rPr>
          <w:rFonts w:ascii="Times New Roman" w:hAnsi="Times New Roman" w:cs="Times New Roman"/>
          <w:sz w:val="24"/>
          <w:szCs w:val="24"/>
        </w:rPr>
        <w:t xml:space="preserve">Одной из самых распространенных причин пожаров является неосторожное обращение с огнём при курении. Такие пожары происходят в жилых домах, квартирах, бытовых, общественных и складских помещениях. Они характеризуются длительным периодом развития, значительным </w:t>
      </w:r>
      <w:proofErr w:type="spellStart"/>
      <w:r w:rsidRPr="00342EA3">
        <w:rPr>
          <w:rFonts w:ascii="Times New Roman" w:hAnsi="Times New Roman" w:cs="Times New Roman"/>
          <w:sz w:val="24"/>
          <w:szCs w:val="24"/>
        </w:rPr>
        <w:t>дымовыделением</w:t>
      </w:r>
      <w:proofErr w:type="spellEnd"/>
      <w:r w:rsidRPr="00342EA3">
        <w:rPr>
          <w:rFonts w:ascii="Times New Roman" w:hAnsi="Times New Roman" w:cs="Times New Roman"/>
          <w:sz w:val="24"/>
          <w:szCs w:val="24"/>
        </w:rPr>
        <w:t xml:space="preserve"> и нередко приводят к гибели людей.</w:t>
      </w:r>
    </w:p>
    <w:p w:rsidR="00342EA3" w:rsidRPr="00342EA3" w:rsidRDefault="00342EA3" w:rsidP="00342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EA3" w:rsidRPr="00342EA3" w:rsidRDefault="00342EA3" w:rsidP="00342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2EA3">
        <w:rPr>
          <w:rFonts w:ascii="Times New Roman" w:hAnsi="Times New Roman" w:cs="Times New Roman"/>
          <w:sz w:val="24"/>
          <w:szCs w:val="24"/>
        </w:rPr>
        <w:t>Не затушенный окурок, брошенный в комнате, может тлеть от 20 минут до 3 часов, а затем стать источником зажигания. И к смерти уснувшего курильщика приводит не огонь, а продукты горения: для этого достаточно сделать всего 3-4 вдоха. При этом площадь горения может быть относительно небольшой – всего 1-2 кв. метра.</w:t>
      </w:r>
    </w:p>
    <w:p w:rsidR="00342EA3" w:rsidRPr="00342EA3" w:rsidRDefault="00342EA3" w:rsidP="00342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EA3" w:rsidRPr="00342EA3" w:rsidRDefault="00342EA3" w:rsidP="00342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2EA3">
        <w:rPr>
          <w:rFonts w:ascii="Times New Roman" w:hAnsi="Times New Roman" w:cs="Times New Roman"/>
          <w:sz w:val="24"/>
          <w:szCs w:val="24"/>
        </w:rPr>
        <w:t>В условиях низких температур риск возникновения пожаров значительно возрастает. Поэтому важно особенно тщательно соблюдать правила пожарной безопасности.</w:t>
      </w:r>
    </w:p>
    <w:p w:rsidR="00342EA3" w:rsidRPr="00342EA3" w:rsidRDefault="00342EA3" w:rsidP="00342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EA3" w:rsidRPr="00342EA3" w:rsidRDefault="00342EA3" w:rsidP="00342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2EA3">
        <w:rPr>
          <w:rFonts w:ascii="Times New Roman" w:hAnsi="Times New Roman" w:cs="Times New Roman"/>
          <w:sz w:val="24"/>
          <w:szCs w:val="24"/>
        </w:rPr>
        <w:t xml:space="preserve">Чтобы избежать пожара в вашем доме, никогда не оставляйте без присмотра включенные электронагревательные приборы и печи. Используйте только исправные электроприборы заводского изготовления, не перегружайте электрическую сеть. Устанавливайте электроприборы на негорючее основание, не </w:t>
      </w:r>
      <w:proofErr w:type="gramStart"/>
      <w:r w:rsidRPr="00342EA3">
        <w:rPr>
          <w:rFonts w:ascii="Times New Roman" w:hAnsi="Times New Roman" w:cs="Times New Roman"/>
          <w:sz w:val="24"/>
          <w:szCs w:val="24"/>
        </w:rPr>
        <w:t>захламляйте</w:t>
      </w:r>
      <w:proofErr w:type="gramEnd"/>
      <w:r w:rsidRPr="00342EA3">
        <w:rPr>
          <w:rFonts w:ascii="Times New Roman" w:hAnsi="Times New Roman" w:cs="Times New Roman"/>
          <w:sz w:val="24"/>
          <w:szCs w:val="24"/>
        </w:rPr>
        <w:t xml:space="preserve"> пространство вокруг них одеждой и вещами из сгораемых материалов. Следите за исправностью печного отопления. Не курите дома, особенно в постели, а только в специально отведенных местах.</w:t>
      </w:r>
    </w:p>
    <w:p w:rsidR="00342EA3" w:rsidRPr="00342EA3" w:rsidRDefault="00342EA3" w:rsidP="00342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EA3" w:rsidRPr="00342EA3" w:rsidRDefault="00342EA3" w:rsidP="00342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2EA3">
        <w:rPr>
          <w:rFonts w:ascii="Times New Roman" w:hAnsi="Times New Roman" w:cs="Times New Roman"/>
          <w:sz w:val="24"/>
          <w:szCs w:val="24"/>
        </w:rPr>
        <w:t>При пожаре самое главное – не поддаваться панике. Если вы обнаружили возгорание, сразу же вызовите пожарную охрану по телефону 01, с сотового телефона – 101 или 112.</w:t>
      </w:r>
    </w:p>
    <w:p w:rsidR="00342EA3" w:rsidRPr="00342EA3" w:rsidRDefault="00342EA3" w:rsidP="00342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EA3" w:rsidRPr="00342EA3" w:rsidRDefault="00342EA3" w:rsidP="00342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2EA3">
        <w:rPr>
          <w:rFonts w:ascii="Times New Roman" w:hAnsi="Times New Roman" w:cs="Times New Roman"/>
          <w:sz w:val="24"/>
          <w:szCs w:val="24"/>
        </w:rPr>
        <w:t>Необходимо принять меры по спасению людей, особенно детей. Если очаг небольшой, его можно потушить самостоятельно с помощью подручных средств: одеяла, грубой ткани, а также воды (кроме электроприборов, включенных в электросеть). При этом ни в коем случае нельзя открывать или разбивать окна, так как приток свежего воздуха только усилит огонь.</w:t>
      </w:r>
    </w:p>
    <w:p w:rsidR="00342EA3" w:rsidRPr="00342EA3" w:rsidRDefault="00342EA3" w:rsidP="00342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EA3" w:rsidRPr="00342EA3" w:rsidRDefault="00342EA3" w:rsidP="00342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2EA3">
        <w:rPr>
          <w:rFonts w:ascii="Times New Roman" w:hAnsi="Times New Roman" w:cs="Times New Roman"/>
          <w:sz w:val="24"/>
          <w:szCs w:val="24"/>
        </w:rPr>
        <w:t>При пожарах ядовитые продукты горения поднимаются с теплым воздухом вверх. Поэтому при сильном задымлении нужно нагнуться или лечь на пол, чтобы на четвереньках или ползком пробраться к выходу. При этом нос и рот следует прикрыть мокрым платком. Двигайтесь вдоль стены, чтобы не потерять направление.</w:t>
      </w:r>
    </w:p>
    <w:p w:rsidR="00342EA3" w:rsidRPr="00342EA3" w:rsidRDefault="00342EA3" w:rsidP="00342EA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342EA3">
        <w:rPr>
          <w:rFonts w:ascii="Times New Roman" w:hAnsi="Times New Roman" w:cs="Times New Roman"/>
          <w:color w:val="FF0000"/>
          <w:sz w:val="24"/>
          <w:szCs w:val="24"/>
        </w:rPr>
        <w:t>Помните, ваша безопасность зависит от вас!</w:t>
      </w:r>
    </w:p>
    <w:p w:rsidR="00593651" w:rsidRDefault="00342EA3" w:rsidP="00342EA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342EA3">
        <w:rPr>
          <w:rFonts w:ascii="Times New Roman" w:hAnsi="Times New Roman" w:cs="Times New Roman"/>
          <w:color w:val="FF0000"/>
          <w:sz w:val="24"/>
          <w:szCs w:val="24"/>
        </w:rPr>
        <w:t>Телефон спасения – 101, 112.</w:t>
      </w:r>
    </w:p>
    <w:p w:rsidR="00342EA3" w:rsidRDefault="00342EA3" w:rsidP="00342EA3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342EA3">
        <w:rPr>
          <w:rFonts w:ascii="Times New Roman" w:hAnsi="Times New Roman" w:cs="Times New Roman"/>
          <w:i/>
          <w:sz w:val="20"/>
          <w:szCs w:val="20"/>
        </w:rPr>
        <w:t>Инструктор ППП ПЧ-123 ОПО-2 Наталья Александровна Печерская.</w:t>
      </w:r>
    </w:p>
    <w:p w:rsidR="00342EA3" w:rsidRPr="00342EA3" w:rsidRDefault="00342EA3" w:rsidP="00342EA3">
      <w:pPr>
        <w:pStyle w:val="a3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r w:rsidRPr="00342EA3">
        <w:rPr>
          <w:rFonts w:ascii="Times New Roman" w:hAnsi="Times New Roman" w:cs="Times New Roman"/>
          <w:i/>
          <w:sz w:val="20"/>
          <w:szCs w:val="20"/>
        </w:rPr>
        <w:lastRenderedPageBreak/>
        <w:drawing>
          <wp:inline distT="0" distB="0" distL="0" distR="0" wp14:anchorId="17C47EC2" wp14:editId="683F8D4D">
            <wp:extent cx="5940425" cy="3777120"/>
            <wp:effectExtent l="0" t="0" r="3175" b="0"/>
            <wp:docPr id="1" name="Рисунок 1" descr="https://sun9-6.userapi.com/impg/cA9-Cqm9zRztrrsgHpv3AfZrmk-sLvwcpfERSQ/6w_0zeVh8ns.jpg?size=1200x763&amp;quality=96&amp;sign=3ac6a609222d777d4daa0ce4d010f7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impg/cA9-Cqm9zRztrrsgHpv3AfZrmk-sLvwcpfERSQ/6w_0zeVh8ns.jpg?size=1200x763&amp;quality=96&amp;sign=3ac6a609222d777d4daa0ce4d010f7bc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2EA3" w:rsidRPr="0034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A3"/>
    <w:rsid w:val="00342EA3"/>
    <w:rsid w:val="0059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E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E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2</cp:revision>
  <dcterms:created xsi:type="dcterms:W3CDTF">2024-11-22T02:36:00Z</dcterms:created>
  <dcterms:modified xsi:type="dcterms:W3CDTF">2024-11-22T02:46:00Z</dcterms:modified>
</cp:coreProperties>
</file>